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7"/>
      </w:tblGrid>
      <w:tr w:rsidR="009723E5" w:rsidRPr="003C1559" w14:paraId="31E8C212" w14:textId="77777777" w:rsidTr="006717D0">
        <w:trPr>
          <w:trHeight w:val="1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3C30" w14:textId="383C8143" w:rsidR="009723E5" w:rsidRPr="003C1559" w:rsidRDefault="009723E5" w:rsidP="003C1559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bookmarkStart w:id="0" w:name="_GoBack"/>
            <w:bookmarkEnd w:id="0"/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 xml:space="preserve">Proceso </w:t>
            </w: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   </w:t>
            </w:r>
            <w:r w:rsidRPr="003C1559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A7FF" w14:textId="2DC8AE07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</w:p>
        </w:tc>
      </w:tr>
      <w:tr w:rsidR="009723E5" w:rsidRPr="003C1559" w14:paraId="01F9C6D5" w14:textId="77777777" w:rsidTr="006717D0">
        <w:trPr>
          <w:trHeight w:val="36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FD9C" w14:textId="57492AA3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Investigado</w:t>
            </w:r>
            <w:r w:rsid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</w:t>
            </w:r>
            <w:r w:rsidR="003C1559"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(s):</w:t>
            </w:r>
            <w:r w:rsidR="003C1559"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380C" w14:textId="3FC61962" w:rsidR="009723E5" w:rsidRPr="003C1559" w:rsidRDefault="009723E5" w:rsidP="00CB40D2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9723E5" w:rsidRPr="003C1559" w14:paraId="6D3882DD" w14:textId="77777777" w:rsidTr="006717D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B17D" w14:textId="2CF5933F" w:rsidR="009723E5" w:rsidRPr="003C1559" w:rsidRDefault="00E868DF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C</w:t>
            </w:r>
            <w:r w:rsidR="009723E5"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argo</w:t>
            </w:r>
            <w:r w:rsid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9723E5"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CFBD" w14:textId="69207473" w:rsidR="009723E5" w:rsidRPr="003C1559" w:rsidRDefault="009723E5" w:rsidP="00CB40D2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3C1559" w:rsidRPr="003C1559" w14:paraId="4955FC28" w14:textId="77777777" w:rsidTr="006717D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C5FC" w14:textId="641E9E2B" w:rsidR="003C1559" w:rsidRPr="003C1559" w:rsidRDefault="003C1559" w:rsidP="00CB40D2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</w:pPr>
            <w:r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  <w:t>Entidad: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1CB4" w14:textId="36388F5B" w:rsidR="003C1559" w:rsidRPr="003C1559" w:rsidRDefault="003C1559" w:rsidP="00CB40D2">
            <w:pPr>
              <w:spacing w:line="276" w:lineRule="auto"/>
              <w:jc w:val="both"/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</w:pPr>
            <w:r w:rsidRPr="003C1559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9E58EC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3C1559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9E58EC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3C1559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9723E5" w:rsidRPr="003C1559" w14:paraId="3C604291" w14:textId="77777777" w:rsidTr="006717D0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4635" w14:textId="77777777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24B6" w14:textId="77777777" w:rsidR="009723E5" w:rsidRPr="003C1559" w:rsidRDefault="009723E5" w:rsidP="00CB40D2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9723E5" w:rsidRPr="003C1559" w14:paraId="7EB5BEEC" w14:textId="77777777" w:rsidTr="006717D0">
        <w:trPr>
          <w:trHeight w:val="28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9675" w14:textId="77777777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E1EA" w14:textId="74B39B2B" w:rsidR="009723E5" w:rsidRPr="003C1559" w:rsidRDefault="009723E5" w:rsidP="00CB40D2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9723E5" w:rsidRPr="003C1559" w14:paraId="368C4908" w14:textId="77777777" w:rsidTr="006717D0">
        <w:trPr>
          <w:trHeight w:val="3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59AD" w14:textId="77777777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F1BB" w14:textId="1DD4CC56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ES" w:eastAsia="es-CO"/>
              </w:rPr>
            </w:pPr>
            <w:r w:rsidRPr="003C1559">
              <w:rPr>
                <w:rFonts w:cs="Arial"/>
                <w:i/>
                <w:iCs/>
                <w:szCs w:val="22"/>
                <w:bdr w:val="none" w:sz="0" w:space="0" w:color="auto" w:frame="1"/>
                <w:lang w:val="es-419" w:eastAsia="es-CO"/>
              </w:rPr>
              <w:t> </w:t>
            </w:r>
            <w:r w:rsidR="003C1559" w:rsidRPr="003C1559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irregularidades.</w:t>
            </w:r>
            <w:r w:rsidR="003C1559" w:rsidRPr="003C1559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 </w:t>
            </w:r>
            <w:r w:rsidR="003C1559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(Breve descripción)</w:t>
            </w:r>
          </w:p>
        </w:tc>
      </w:tr>
      <w:tr w:rsidR="009723E5" w:rsidRPr="003C1559" w14:paraId="5ACB7B56" w14:textId="77777777" w:rsidTr="006717D0">
        <w:trPr>
          <w:trHeight w:val="333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974A" w14:textId="77777777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  <w:p w14:paraId="62EAD47D" w14:textId="77777777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3C1559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8F42" w14:textId="30ABED4B" w:rsidR="009723E5" w:rsidRPr="003C1559" w:rsidRDefault="00943ED8" w:rsidP="00CB40D2">
            <w:pPr>
              <w:tabs>
                <w:tab w:val="left" w:pos="-1440"/>
                <w:tab w:val="left" w:pos="-720"/>
                <w:tab w:val="left" w:pos="3255"/>
              </w:tabs>
              <w:suppressAutoHyphens/>
              <w:spacing w:line="276" w:lineRule="auto"/>
              <w:rPr>
                <w:rFonts w:cs="Arial"/>
                <w:szCs w:val="22"/>
                <w:lang w:val="es-419"/>
              </w:rPr>
            </w:pPr>
            <w:r>
              <w:rPr>
                <w:rFonts w:cs="Arial"/>
                <w:szCs w:val="22"/>
                <w:lang w:val="es-ES"/>
              </w:rPr>
              <w:t xml:space="preserve"> Auto de </w:t>
            </w:r>
            <w:r>
              <w:rPr>
                <w:rFonts w:cs="Arial"/>
                <w:szCs w:val="22"/>
                <w:lang w:val="es-419"/>
              </w:rPr>
              <w:t>r</w:t>
            </w:r>
            <w:r w:rsidR="003C1559">
              <w:rPr>
                <w:rFonts w:cs="Arial"/>
                <w:szCs w:val="22"/>
                <w:lang w:val="es-419"/>
              </w:rPr>
              <w:t xml:space="preserve">uptura </w:t>
            </w:r>
            <w:r w:rsidR="003C1559">
              <w:rPr>
                <w:rFonts w:cs="Arial"/>
                <w:szCs w:val="22"/>
                <w:lang w:val="es-ES"/>
              </w:rPr>
              <w:t xml:space="preserve">de </w:t>
            </w:r>
            <w:r w:rsidR="003C1559">
              <w:rPr>
                <w:rFonts w:cs="Arial"/>
                <w:szCs w:val="22"/>
                <w:lang w:val="es-419"/>
              </w:rPr>
              <w:t>unidad p</w:t>
            </w:r>
            <w:r w:rsidR="009723E5" w:rsidRPr="003C1559">
              <w:rPr>
                <w:rFonts w:cs="Arial"/>
                <w:szCs w:val="22"/>
                <w:lang w:val="es-419"/>
              </w:rPr>
              <w:t>rocesal</w:t>
            </w:r>
          </w:p>
          <w:p w14:paraId="65E69ABF" w14:textId="298EEBD2" w:rsidR="009723E5" w:rsidRPr="003C1559" w:rsidRDefault="009723E5" w:rsidP="00CB40D2">
            <w:pPr>
              <w:spacing w:line="276" w:lineRule="auto"/>
              <w:rPr>
                <w:rFonts w:cs="Arial"/>
                <w:szCs w:val="22"/>
                <w:lang w:val="es-419" w:eastAsia="es-CO"/>
              </w:rPr>
            </w:pPr>
          </w:p>
        </w:tc>
      </w:tr>
    </w:tbl>
    <w:p w14:paraId="4B4765F0" w14:textId="77777777" w:rsidR="009723E5" w:rsidRDefault="009723E5" w:rsidP="00CB40D2">
      <w:pPr>
        <w:spacing w:line="276" w:lineRule="auto"/>
        <w:jc w:val="both"/>
        <w:rPr>
          <w:rFonts w:cs="Arial"/>
          <w:color w:val="0D0D0D"/>
          <w:sz w:val="24"/>
          <w:szCs w:val="24"/>
        </w:rPr>
      </w:pPr>
    </w:p>
    <w:p w14:paraId="369704BD" w14:textId="32E06ACE" w:rsidR="003C1559" w:rsidRPr="00541F5A" w:rsidRDefault="003C1559" w:rsidP="003C1559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 Jefe de la Oficina de Asuntos Disciplinarios de la Contraloría de Bogotá, D.</w:t>
      </w:r>
      <w:r w:rsidR="009E58EC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en uso de las atribuciones conferidas en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83,84, 93</w:t>
      </w:r>
      <w:r w:rsidRPr="00541F5A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y 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ES"/>
        </w:rPr>
        <w:t>214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de la Ley 1952 de 2019</w:t>
      </w:r>
      <w:r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, </w:t>
      </w:r>
      <w:r w:rsidRPr="00541F5A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en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concordancia con el artículo 34 del Acuerdo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N°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658 de 2016, modificado parcialmente por el Acuerdo 664 de 2017, expedidos por el Concejo de Bogotá,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 y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la Resolución Reglamentaria N°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xxxxx, </w:t>
      </w:r>
      <w:r w:rsidRPr="00DA4B5B">
        <w:rPr>
          <w:rFonts w:eastAsia="Calibri" w:cs="Arial"/>
          <w:sz w:val="24"/>
          <w:szCs w:val="24"/>
          <w:lang w:val="es-CO" w:eastAsia="en-US"/>
        </w:rPr>
        <w:t xml:space="preserve">procede a decidir sobre la </w:t>
      </w:r>
      <w:r>
        <w:rPr>
          <w:rFonts w:eastAsia="Calibri" w:cs="Arial"/>
          <w:sz w:val="24"/>
          <w:szCs w:val="24"/>
          <w:lang w:val="es-419" w:eastAsia="en-US"/>
        </w:rPr>
        <w:t xml:space="preserve">ruptura procesal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dentro de las diligencias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radicadas bajo el N</w:t>
      </w:r>
      <w:r w:rsidRPr="00732F97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°( señalar el número del expediente disciplinario), </w:t>
      </w:r>
      <w:r w:rsidRPr="00732F97">
        <w:rPr>
          <w:rFonts w:eastAsia="Calibri" w:cs="Arial"/>
          <w:i/>
          <w:color w:val="0D0D0D"/>
          <w:sz w:val="24"/>
          <w:szCs w:val="24"/>
          <w:lang w:val="es-419" w:eastAsia="en-US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con base en los siguientes:</w:t>
      </w:r>
    </w:p>
    <w:p w14:paraId="45295BBF" w14:textId="77777777" w:rsidR="0039267E" w:rsidRPr="00BA0BFE" w:rsidRDefault="0039267E" w:rsidP="00CB40D2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D0D0D"/>
          <w:sz w:val="24"/>
          <w:szCs w:val="24"/>
          <w:lang w:val="es-CO"/>
        </w:rPr>
      </w:pPr>
    </w:p>
    <w:p w14:paraId="01B0B640" w14:textId="77777777" w:rsidR="00A06AAD" w:rsidRDefault="00A06AAD" w:rsidP="00CB40D2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A06AAD">
        <w:rPr>
          <w:rFonts w:eastAsia="Calibri" w:cs="Arial"/>
          <w:b/>
          <w:sz w:val="24"/>
          <w:szCs w:val="24"/>
          <w:lang w:val="es-CO" w:eastAsia="en-US"/>
        </w:rPr>
        <w:t>HECHOS</w:t>
      </w:r>
    </w:p>
    <w:p w14:paraId="2F2C70FA" w14:textId="77777777" w:rsidR="00583F7F" w:rsidRPr="00A06AAD" w:rsidRDefault="00583F7F" w:rsidP="00CB40D2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545D9B9F" w14:textId="1029DFAD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 La presente investigación tuvo origen en (</w:t>
      </w:r>
      <w:r w:rsidR="003C1559">
        <w:rPr>
          <w:rFonts w:eastAsia="Calibri" w:cs="Arial"/>
          <w:i/>
          <w:sz w:val="24"/>
          <w:szCs w:val="24"/>
          <w:lang w:val="es-CO" w:eastAsia="en-US"/>
        </w:rPr>
        <w:t>D</w:t>
      </w:r>
      <w:r w:rsidR="003C1559" w:rsidRPr="003C1559">
        <w:rPr>
          <w:rFonts w:eastAsia="Calibri" w:cs="Arial"/>
          <w:i/>
          <w:sz w:val="24"/>
          <w:szCs w:val="24"/>
          <w:lang w:val="es-CO" w:eastAsia="en-US"/>
        </w:rPr>
        <w:t>e oficio o a solicitud de parte) (relacionar los hechos materia de investigación).</w:t>
      </w:r>
      <w:r w:rsidR="003C1559" w:rsidRPr="00A06AAD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627FCE7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671DF119" w14:textId="013E3722" w:rsidR="00A06AAD" w:rsidRPr="009723E5" w:rsidRDefault="009723E5" w:rsidP="00CB40D2">
      <w:pPr>
        <w:autoSpaceDE w:val="0"/>
        <w:autoSpaceDN w:val="0"/>
        <w:adjustRightInd w:val="0"/>
        <w:spacing w:line="276" w:lineRule="auto"/>
        <w:jc w:val="center"/>
        <w:rPr>
          <w:rFonts w:eastAsia="Calibri" w:cs="Arial"/>
          <w:b/>
          <w:sz w:val="24"/>
          <w:szCs w:val="24"/>
          <w:lang w:val="es-419" w:eastAsia="en-US"/>
        </w:rPr>
      </w:pPr>
      <w:r>
        <w:rPr>
          <w:rFonts w:eastAsia="Calibri" w:cs="Arial"/>
          <w:b/>
          <w:sz w:val="24"/>
          <w:szCs w:val="24"/>
          <w:lang w:val="es-419" w:eastAsia="en-US"/>
        </w:rPr>
        <w:t>ANTECEDENTES PROCESALES</w:t>
      </w:r>
    </w:p>
    <w:p w14:paraId="02B73B5B" w14:textId="77777777" w:rsidR="00A06AAD" w:rsidRPr="00A06AAD" w:rsidRDefault="00A06AAD" w:rsidP="00CB40D2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A6CBB6B" w14:textId="09DD3C86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>En atención a los hechos antes expuestos, mediante Auto No____ del __ de ___ de 20_ el (</w:t>
      </w:r>
      <w:r w:rsidR="0039267E" w:rsidRPr="00BA0BFE">
        <w:rPr>
          <w:rFonts w:cs="Arial"/>
          <w:color w:val="0D0D0D"/>
          <w:sz w:val="24"/>
          <w:szCs w:val="24"/>
        </w:rPr>
        <w:t>El</w:t>
      </w:r>
      <w:r w:rsidR="0039267E" w:rsidRPr="00BA0BFE">
        <w:rPr>
          <w:rFonts w:eastAsia="Calibri" w:cs="Arial"/>
          <w:color w:val="0D0D0D"/>
          <w:sz w:val="24"/>
          <w:szCs w:val="24"/>
          <w:lang w:val="es-CO" w:eastAsia="es-CO"/>
        </w:rPr>
        <w:t xml:space="preserve"> jefe de la Oficina de Asuntos Disciplinarios de la Contraloría de Bogotá, D. C</w:t>
      </w:r>
      <w:r w:rsidR="0039267E" w:rsidRPr="00A06AAD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A83188">
        <w:rPr>
          <w:rFonts w:eastAsia="Calibri" w:cs="Arial"/>
          <w:sz w:val="24"/>
          <w:szCs w:val="24"/>
          <w:lang w:val="es-CO" w:eastAsia="en-US"/>
        </w:rPr>
        <w:t>___, dispuso la apertura de indagación p</w:t>
      </w:r>
      <w:r w:rsidRPr="00A06AAD">
        <w:rPr>
          <w:rFonts w:eastAsia="Calibri" w:cs="Arial"/>
          <w:sz w:val="24"/>
          <w:szCs w:val="24"/>
          <w:lang w:val="es-CO" w:eastAsia="en-US"/>
        </w:rPr>
        <w:t xml:space="preserve">revia (o </w:t>
      </w:r>
      <w:r w:rsidR="00A83188">
        <w:rPr>
          <w:rFonts w:eastAsia="Calibri" w:cs="Arial"/>
          <w:sz w:val="24"/>
          <w:szCs w:val="24"/>
          <w:lang w:val="es-CO" w:eastAsia="en-US"/>
        </w:rPr>
        <w:t>i</w:t>
      </w:r>
      <w:r w:rsidRPr="00A83188">
        <w:rPr>
          <w:rFonts w:eastAsia="Calibri" w:cs="Arial"/>
          <w:sz w:val="24"/>
          <w:szCs w:val="24"/>
          <w:lang w:val="es-CO" w:eastAsia="en-US"/>
        </w:rPr>
        <w:t xml:space="preserve">nvestigación disciplinaria), </w:t>
      </w:r>
      <w:r w:rsidRPr="00A06AAD">
        <w:rPr>
          <w:rFonts w:eastAsia="Calibri" w:cs="Arial"/>
          <w:sz w:val="24"/>
          <w:szCs w:val="24"/>
          <w:lang w:val="es-CO" w:eastAsia="en-US"/>
        </w:rPr>
        <w:t>en contra de f</w:t>
      </w:r>
      <w:r w:rsidR="00A83188">
        <w:rPr>
          <w:rFonts w:eastAsia="Calibri" w:cs="Arial"/>
          <w:sz w:val="24"/>
          <w:szCs w:val="24"/>
          <w:lang w:val="es-CO" w:eastAsia="en-US"/>
        </w:rPr>
        <w:t>uncionarios</w:t>
      </w:r>
      <w:r w:rsidR="00655757">
        <w:rPr>
          <w:rFonts w:eastAsia="Calibri" w:cs="Arial"/>
          <w:sz w:val="24"/>
          <w:szCs w:val="24"/>
          <w:lang w:val="es-CO" w:eastAsia="en-US"/>
        </w:rPr>
        <w:t>(as) en averiguación o contra (</w:t>
      </w:r>
      <w:r w:rsidR="00A83188">
        <w:rPr>
          <w:rFonts w:eastAsia="Calibri" w:cs="Arial"/>
          <w:sz w:val="24"/>
          <w:szCs w:val="24"/>
          <w:lang w:val="es-CO" w:eastAsia="en-US"/>
        </w:rPr>
        <w:t>señalar los nombres)</w:t>
      </w:r>
    </w:p>
    <w:p w14:paraId="55E6770C" w14:textId="77777777" w:rsidR="00583F7F" w:rsidRDefault="00583F7F" w:rsidP="003C1559">
      <w:pPr>
        <w:spacing w:line="276" w:lineRule="auto"/>
        <w:rPr>
          <w:rFonts w:eastAsia="Calibri" w:cs="Arial"/>
          <w:b/>
          <w:sz w:val="24"/>
          <w:szCs w:val="24"/>
          <w:lang w:val="es-CO" w:eastAsia="en-US"/>
        </w:rPr>
      </w:pPr>
    </w:p>
    <w:p w14:paraId="6AF2CA90" w14:textId="77777777" w:rsidR="00A83188" w:rsidRDefault="00A83188" w:rsidP="003C1559">
      <w:pPr>
        <w:spacing w:line="276" w:lineRule="auto"/>
        <w:rPr>
          <w:rFonts w:eastAsia="Calibri" w:cs="Arial"/>
          <w:b/>
          <w:sz w:val="24"/>
          <w:szCs w:val="24"/>
          <w:lang w:val="es-CO" w:eastAsia="en-US"/>
        </w:rPr>
      </w:pPr>
    </w:p>
    <w:p w14:paraId="7F51D64B" w14:textId="77777777" w:rsidR="00A83188" w:rsidRDefault="00A83188" w:rsidP="003C1559">
      <w:pPr>
        <w:spacing w:line="276" w:lineRule="auto"/>
        <w:rPr>
          <w:rFonts w:eastAsia="Calibri" w:cs="Arial"/>
          <w:b/>
          <w:sz w:val="24"/>
          <w:szCs w:val="24"/>
          <w:lang w:val="es-CO" w:eastAsia="en-US"/>
        </w:rPr>
      </w:pPr>
    </w:p>
    <w:p w14:paraId="0196EF50" w14:textId="77777777" w:rsidR="00A83188" w:rsidRDefault="00A83188" w:rsidP="003C1559">
      <w:pPr>
        <w:spacing w:line="276" w:lineRule="auto"/>
        <w:rPr>
          <w:rFonts w:eastAsia="Calibri" w:cs="Arial"/>
          <w:b/>
          <w:sz w:val="24"/>
          <w:szCs w:val="24"/>
          <w:lang w:val="es-CO" w:eastAsia="en-US"/>
        </w:rPr>
      </w:pPr>
    </w:p>
    <w:p w14:paraId="33DB1C2A" w14:textId="77777777" w:rsidR="00A06AAD" w:rsidRDefault="00A06AAD" w:rsidP="00CB40D2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A06AAD">
        <w:rPr>
          <w:rFonts w:eastAsia="Calibri" w:cs="Arial"/>
          <w:b/>
          <w:sz w:val="24"/>
          <w:szCs w:val="24"/>
          <w:lang w:val="es-CO" w:eastAsia="en-US"/>
        </w:rPr>
        <w:t>CONSIDERACIONES DEL DESPACHO</w:t>
      </w:r>
    </w:p>
    <w:p w14:paraId="0571EE77" w14:textId="77777777" w:rsidR="00583F7F" w:rsidRPr="00A06AAD" w:rsidRDefault="00583F7F" w:rsidP="00CB40D2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280F940E" w14:textId="590986B4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Tal y como se mencionó al inicio de la presente providencia, tiene origen la presente investigación en </w:t>
      </w:r>
      <w:r w:rsidR="003C1559">
        <w:rPr>
          <w:rFonts w:eastAsia="Calibri" w:cs="Arial"/>
          <w:sz w:val="24"/>
          <w:szCs w:val="24"/>
          <w:lang w:val="es-CO" w:eastAsia="en-US"/>
        </w:rPr>
        <w:t xml:space="preserve">la noticia disciplinaria </w:t>
      </w:r>
      <w:r w:rsidR="003C1559" w:rsidRPr="003C1559">
        <w:rPr>
          <w:rFonts w:eastAsia="Calibri" w:cs="Arial"/>
          <w:i/>
          <w:sz w:val="24"/>
          <w:szCs w:val="24"/>
          <w:lang w:val="es-CO" w:eastAsia="en-US"/>
        </w:rPr>
        <w:t>(queja, informe, anónimo, oficio, entre otras</w:t>
      </w:r>
      <w:r w:rsidRPr="00A06AAD">
        <w:rPr>
          <w:rFonts w:eastAsia="Calibri" w:cs="Arial"/>
          <w:sz w:val="24"/>
          <w:szCs w:val="24"/>
          <w:lang w:val="es-CO" w:eastAsia="en-US"/>
        </w:rPr>
        <w:t>), donde se indica _______.</w:t>
      </w:r>
    </w:p>
    <w:p w14:paraId="78AFB460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7A7B82C" w14:textId="51704D62" w:rsidR="00A06AAD" w:rsidRPr="003C1559" w:rsidRDefault="00A06AAD" w:rsidP="00CB40D2">
      <w:pPr>
        <w:spacing w:line="276" w:lineRule="auto"/>
        <w:jc w:val="both"/>
        <w:rPr>
          <w:rFonts w:eastAsia="Calibri" w:cs="Arial"/>
          <w:i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>De conformidad con lo dispuesto en el artículo 214 de la Ley 1952 de 2019</w:t>
      </w:r>
      <w:r w:rsidR="0039267E" w:rsidRPr="003C1559">
        <w:rPr>
          <w:rFonts w:eastAsia="Calibri" w:cs="Arial"/>
          <w:i/>
          <w:sz w:val="24"/>
          <w:szCs w:val="24"/>
          <w:lang w:val="es-419" w:eastAsia="en-US"/>
        </w:rPr>
        <w:t xml:space="preserve"> (señalar </w:t>
      </w:r>
      <w:r w:rsidR="003C1559" w:rsidRPr="003C1559">
        <w:rPr>
          <w:rFonts w:eastAsia="Calibri" w:cs="Arial"/>
          <w:i/>
          <w:sz w:val="24"/>
          <w:szCs w:val="24"/>
          <w:lang w:val="es-ES" w:eastAsia="en-US"/>
        </w:rPr>
        <w:t xml:space="preserve">la </w:t>
      </w:r>
      <w:r w:rsidR="0039267E" w:rsidRPr="003C1559">
        <w:rPr>
          <w:rFonts w:eastAsia="Calibri" w:cs="Arial"/>
          <w:i/>
          <w:sz w:val="24"/>
          <w:szCs w:val="24"/>
          <w:lang w:val="es-419" w:eastAsia="en-US"/>
        </w:rPr>
        <w:t>situación aplica</w:t>
      </w:r>
      <w:r w:rsidR="003C1559" w:rsidRPr="003C1559">
        <w:rPr>
          <w:rFonts w:eastAsia="Calibri" w:cs="Arial"/>
          <w:i/>
          <w:sz w:val="24"/>
          <w:szCs w:val="24"/>
          <w:lang w:val="es-ES" w:eastAsia="en-US"/>
        </w:rPr>
        <w:t>ble</w:t>
      </w:r>
      <w:r w:rsidR="0039267E" w:rsidRPr="003C1559">
        <w:rPr>
          <w:rFonts w:eastAsia="Calibri" w:cs="Arial"/>
          <w:i/>
          <w:sz w:val="24"/>
          <w:szCs w:val="24"/>
          <w:lang w:val="es-419" w:eastAsia="en-US"/>
        </w:rPr>
        <w:t xml:space="preserve"> de acuerdo a las señaladas en el artículo de la referencia).</w:t>
      </w:r>
      <w:r w:rsidRPr="003C1559">
        <w:rPr>
          <w:rFonts w:eastAsia="Calibri" w:cs="Arial"/>
          <w:i/>
          <w:sz w:val="24"/>
          <w:szCs w:val="24"/>
          <w:lang w:val="es-CO" w:eastAsia="en-US"/>
        </w:rPr>
        <w:t>___________________________________________</w:t>
      </w:r>
    </w:p>
    <w:p w14:paraId="485115AC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9B94F55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>Conforme a lo expuesto, se impone la ruptura de la unidad procesal, en los siguientes términos:</w:t>
      </w:r>
    </w:p>
    <w:p w14:paraId="06DF779A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>__________________________________</w:t>
      </w:r>
    </w:p>
    <w:p w14:paraId="45FBF023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D385A76" w14:textId="5C5595B2" w:rsidR="00A06AAD" w:rsidRPr="003C1559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ES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En mérito de lo expuesto, </w:t>
      </w:r>
      <w:r w:rsidR="0039267E" w:rsidRPr="00BA0BFE">
        <w:rPr>
          <w:rFonts w:cs="Arial"/>
          <w:color w:val="0D0D0D"/>
          <w:sz w:val="24"/>
          <w:szCs w:val="24"/>
        </w:rPr>
        <w:t>El</w:t>
      </w:r>
      <w:r w:rsidR="0039267E" w:rsidRPr="00BA0BFE">
        <w:rPr>
          <w:rFonts w:eastAsia="Calibri" w:cs="Arial"/>
          <w:color w:val="0D0D0D"/>
          <w:sz w:val="24"/>
          <w:szCs w:val="24"/>
          <w:lang w:val="es-CO" w:eastAsia="es-CO"/>
        </w:rPr>
        <w:t xml:space="preserve"> jefe de la Oficina de Asuntos Disciplinarios de la Contraloría de Bogotá, D. C</w:t>
      </w:r>
      <w:r w:rsidR="0039267E">
        <w:rPr>
          <w:rFonts w:eastAsia="Calibri" w:cs="Arial"/>
          <w:color w:val="0D0D0D"/>
          <w:sz w:val="24"/>
          <w:szCs w:val="24"/>
          <w:lang w:val="es-419" w:eastAsia="es-CO"/>
        </w:rPr>
        <w:t>.</w:t>
      </w:r>
      <w:r w:rsidR="003C1559">
        <w:rPr>
          <w:rFonts w:eastAsia="Calibri" w:cs="Arial"/>
          <w:color w:val="0D0D0D"/>
          <w:sz w:val="24"/>
          <w:szCs w:val="24"/>
          <w:lang w:val="es-ES" w:eastAsia="es-CO"/>
        </w:rPr>
        <w:t>,</w:t>
      </w:r>
    </w:p>
    <w:p w14:paraId="25F3425A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00453650" w14:textId="77777777" w:rsidR="00A06AAD" w:rsidRPr="00A06AAD" w:rsidRDefault="00A06AAD" w:rsidP="00CB40D2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A06AAD">
        <w:rPr>
          <w:rFonts w:eastAsia="Calibri" w:cs="Arial"/>
          <w:b/>
          <w:sz w:val="24"/>
          <w:szCs w:val="24"/>
          <w:lang w:val="es-CO" w:eastAsia="en-US"/>
        </w:rPr>
        <w:t>RESUELVE:</w:t>
      </w:r>
    </w:p>
    <w:p w14:paraId="7A4156B4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  </w:t>
      </w:r>
    </w:p>
    <w:p w14:paraId="37A827B6" w14:textId="29C6B17B" w:rsidR="00A06AAD" w:rsidRPr="00655757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A06AAD">
        <w:rPr>
          <w:rFonts w:eastAsia="Calibri" w:cs="Arial"/>
          <w:b/>
          <w:bCs/>
          <w:sz w:val="24"/>
          <w:szCs w:val="24"/>
          <w:lang w:val="es-CO" w:eastAsia="en-US"/>
        </w:rPr>
        <w:t xml:space="preserve">PRIMERO: </w:t>
      </w:r>
      <w:r w:rsidRPr="00A06AAD">
        <w:rPr>
          <w:rFonts w:eastAsia="Calibri" w:cs="Arial"/>
          <w:sz w:val="24"/>
          <w:szCs w:val="24"/>
          <w:lang w:val="es-CO" w:eastAsia="en-US"/>
        </w:rPr>
        <w:t>Ordenar la ruptura de la unidad procesal, de conformidad con lo expuesto en la parte mo</w:t>
      </w:r>
      <w:r w:rsidR="00655757">
        <w:rPr>
          <w:rFonts w:eastAsia="Calibri" w:cs="Arial"/>
          <w:sz w:val="24"/>
          <w:szCs w:val="24"/>
          <w:lang w:val="es-CO" w:eastAsia="en-US"/>
        </w:rPr>
        <w:t>tiva de la presente providencia</w:t>
      </w:r>
      <w:r w:rsidR="00655757">
        <w:rPr>
          <w:rFonts w:eastAsia="Calibri" w:cs="Arial"/>
          <w:sz w:val="24"/>
          <w:szCs w:val="24"/>
          <w:lang w:val="es-419" w:eastAsia="en-US"/>
        </w:rPr>
        <w:t>.</w:t>
      </w:r>
    </w:p>
    <w:p w14:paraId="49083DC5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693978C" w14:textId="2273706A" w:rsidR="00655757" w:rsidRPr="00655757" w:rsidRDefault="00A06AAD" w:rsidP="00655757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A06AAD">
        <w:rPr>
          <w:rFonts w:eastAsia="Calibri" w:cs="Arial"/>
          <w:b/>
          <w:bCs/>
          <w:sz w:val="24"/>
          <w:szCs w:val="24"/>
          <w:lang w:val="es-CO" w:eastAsia="en-US"/>
        </w:rPr>
        <w:t>SEGUNDO:</w:t>
      </w:r>
      <w:r w:rsidRPr="00A06AAD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655757">
        <w:rPr>
          <w:rFonts w:eastAsia="Calibri" w:cs="Arial"/>
          <w:sz w:val="24"/>
          <w:szCs w:val="24"/>
          <w:lang w:val="es-419" w:eastAsia="en-US"/>
        </w:rPr>
        <w:t>Adelantar la actuación disciplinaria relacionada con ______________ a través de expediente disciplinario diferente, al cual se le asignara el consecutivo xxx-xxxx</w:t>
      </w:r>
    </w:p>
    <w:p w14:paraId="03800C23" w14:textId="77777777" w:rsidR="00655757" w:rsidRDefault="00655757" w:rsidP="00CB40D2">
      <w:pPr>
        <w:spacing w:line="276" w:lineRule="auto"/>
        <w:rPr>
          <w:rFonts w:eastAsia="Calibri" w:cs="Arial"/>
          <w:sz w:val="24"/>
          <w:szCs w:val="24"/>
          <w:lang w:val="es-CO" w:eastAsia="en-US"/>
        </w:rPr>
      </w:pPr>
    </w:p>
    <w:p w14:paraId="5C368170" w14:textId="1E671A51" w:rsidR="00A06AAD" w:rsidRPr="00A06AAD" w:rsidRDefault="00655757" w:rsidP="00CB40D2">
      <w:pPr>
        <w:spacing w:line="276" w:lineRule="auto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b/>
          <w:bCs/>
          <w:sz w:val="24"/>
          <w:szCs w:val="24"/>
          <w:lang w:val="es-CO" w:eastAsia="en-US"/>
        </w:rPr>
        <w:t>TERCERO:</w:t>
      </w:r>
      <w:r>
        <w:rPr>
          <w:rFonts w:eastAsia="Calibri" w:cs="Arial"/>
          <w:b/>
          <w:bCs/>
          <w:sz w:val="24"/>
          <w:szCs w:val="24"/>
          <w:lang w:val="es-419" w:eastAsia="en-US"/>
        </w:rPr>
        <w:t xml:space="preserve"> </w:t>
      </w:r>
      <w:r w:rsidR="00A06AAD" w:rsidRPr="00A06AAD">
        <w:rPr>
          <w:rFonts w:eastAsia="Calibri" w:cs="Arial"/>
          <w:sz w:val="24"/>
          <w:szCs w:val="24"/>
          <w:lang w:val="es-CO" w:eastAsia="en-US"/>
        </w:rPr>
        <w:t>Comuníquese ____</w:t>
      </w:r>
    </w:p>
    <w:p w14:paraId="32107B7B" w14:textId="77777777" w:rsidR="00A06AAD" w:rsidRP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A06AAD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3D5DF6B3" w14:textId="085A9DDC" w:rsidR="00A06AAD" w:rsidRPr="00A06AAD" w:rsidRDefault="00655757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>
        <w:rPr>
          <w:rFonts w:eastAsia="Calibri" w:cs="Arial"/>
          <w:b/>
          <w:bCs/>
          <w:sz w:val="24"/>
          <w:szCs w:val="24"/>
          <w:lang w:val="es-419" w:eastAsia="en-US"/>
        </w:rPr>
        <w:t>CUARTO</w:t>
      </w:r>
      <w:r w:rsidRPr="00A06AAD">
        <w:rPr>
          <w:rFonts w:eastAsia="Calibri" w:cs="Arial"/>
          <w:b/>
          <w:bCs/>
          <w:sz w:val="24"/>
          <w:szCs w:val="24"/>
          <w:lang w:val="es-CO" w:eastAsia="en-US"/>
        </w:rPr>
        <w:t>:</w:t>
      </w:r>
      <w:r>
        <w:rPr>
          <w:rFonts w:eastAsia="Calibri" w:cs="Arial"/>
          <w:b/>
          <w:bCs/>
          <w:sz w:val="24"/>
          <w:szCs w:val="24"/>
          <w:lang w:val="es-419" w:eastAsia="en-US"/>
        </w:rPr>
        <w:t xml:space="preserve"> </w:t>
      </w:r>
      <w:r w:rsidR="00A06AAD" w:rsidRPr="00A06AAD">
        <w:rPr>
          <w:rFonts w:eastAsia="Calibri" w:cs="Arial"/>
          <w:sz w:val="24"/>
          <w:szCs w:val="24"/>
          <w:lang w:val="es-CO" w:eastAsia="en-US"/>
        </w:rPr>
        <w:t>Contra de dispuesto en el presente Auto no procede recurso alguno.</w:t>
      </w:r>
    </w:p>
    <w:p w14:paraId="58CE02C6" w14:textId="666E2505" w:rsidR="00A06AAD" w:rsidRDefault="00A06AAD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A8F15E5" w14:textId="4E47CD4E" w:rsidR="009E58EC" w:rsidRDefault="009E58EC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39BFE61" w14:textId="027AAF4D" w:rsidR="009E58EC" w:rsidRDefault="009E58EC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7A3CB34" w14:textId="77777777" w:rsidR="009E58EC" w:rsidRPr="00A06AAD" w:rsidRDefault="009E58EC" w:rsidP="00CB40D2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5CD97C0" w14:textId="77777777" w:rsidR="003C1559" w:rsidRPr="005703B3" w:rsidRDefault="003C1559" w:rsidP="003C1559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lastRenderedPageBreak/>
        <w:t>COMUNÍQUESE Y CÚMPLASE</w:t>
      </w:r>
    </w:p>
    <w:p w14:paraId="6B439111" w14:textId="77777777" w:rsidR="003C1559" w:rsidRDefault="003C1559" w:rsidP="003C1559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5703B3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1A211DCF" w14:textId="77777777" w:rsidR="003C1559" w:rsidRDefault="003C1559" w:rsidP="003C1559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03813F95" w14:textId="77777777" w:rsidR="003C1559" w:rsidRDefault="003C1559" w:rsidP="003C1559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1070DF25" w14:textId="77777777" w:rsidR="003C1559" w:rsidRPr="00BD442B" w:rsidRDefault="003C1559" w:rsidP="003C1559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552D41C4" w14:textId="77777777" w:rsidR="003C1559" w:rsidRPr="00BD442B" w:rsidRDefault="003C1559" w:rsidP="003C1559">
      <w:pPr>
        <w:jc w:val="both"/>
        <w:rPr>
          <w:rFonts w:cs="Arial"/>
          <w:color w:val="000000"/>
          <w:sz w:val="24"/>
          <w:szCs w:val="24"/>
        </w:rPr>
      </w:pPr>
    </w:p>
    <w:p w14:paraId="2DA77CC9" w14:textId="77777777" w:rsidR="003C1559" w:rsidRDefault="003C1559" w:rsidP="003C1559">
      <w:pPr>
        <w:rPr>
          <w:rFonts w:cs="Arial"/>
          <w:sz w:val="14"/>
          <w:szCs w:val="14"/>
        </w:rPr>
      </w:pPr>
    </w:p>
    <w:p w14:paraId="0D6AFDD2" w14:textId="77777777" w:rsidR="003C1559" w:rsidRPr="00FB7D5D" w:rsidRDefault="003C1559" w:rsidP="003C1559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5C9809C0" w14:textId="77777777" w:rsidR="003C1559" w:rsidRPr="00FB7D5D" w:rsidRDefault="003C1559" w:rsidP="003C1559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4FBAE7E3" w14:textId="77777777" w:rsidR="003C1559" w:rsidRPr="00FB7D5D" w:rsidRDefault="003C1559" w:rsidP="003C1559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505EC0D6" w14:textId="77777777" w:rsidR="003C1559" w:rsidRPr="00FB7D5D" w:rsidRDefault="003C1559" w:rsidP="003C1559">
      <w:pPr>
        <w:rPr>
          <w:sz w:val="14"/>
          <w:szCs w:val="14"/>
          <w:lang w:val="es-CO"/>
        </w:rPr>
      </w:pPr>
      <w:r w:rsidRPr="00FB7D5D">
        <w:rPr>
          <w:sz w:val="14"/>
          <w:szCs w:val="14"/>
          <w:lang w:val="es-CO"/>
        </w:rPr>
        <w:t>Expediente No. xxxxxxx.</w:t>
      </w:r>
    </w:p>
    <w:p w14:paraId="5E18B59F" w14:textId="77777777" w:rsidR="003C1559" w:rsidRPr="00FE09A2" w:rsidRDefault="003C1559" w:rsidP="003C1559">
      <w:pPr>
        <w:rPr>
          <w:lang w:val="es-CO"/>
        </w:rPr>
      </w:pPr>
    </w:p>
    <w:p w14:paraId="74FC7378" w14:textId="77777777" w:rsidR="003C1559" w:rsidRPr="005703B3" w:rsidRDefault="003C1559" w:rsidP="003C1559">
      <w:pPr>
        <w:spacing w:line="276" w:lineRule="auto"/>
        <w:rPr>
          <w:lang w:val="es-CO"/>
        </w:rPr>
      </w:pPr>
    </w:p>
    <w:p w14:paraId="7593AF29" w14:textId="77777777" w:rsidR="00583F7F" w:rsidRDefault="00583F7F" w:rsidP="00CB40D2">
      <w:pPr>
        <w:spacing w:line="276" w:lineRule="auto"/>
        <w:jc w:val="center"/>
        <w:rPr>
          <w:rFonts w:cs="Arial"/>
          <w:b/>
          <w:iCs/>
          <w:color w:val="0D0D0D"/>
          <w:sz w:val="24"/>
          <w:szCs w:val="24"/>
        </w:rPr>
      </w:pPr>
    </w:p>
    <w:p w14:paraId="3DB3A0CB" w14:textId="77777777" w:rsidR="00583F7F" w:rsidRDefault="00583F7F" w:rsidP="00CB40D2">
      <w:pPr>
        <w:spacing w:line="276" w:lineRule="auto"/>
        <w:jc w:val="center"/>
        <w:rPr>
          <w:rFonts w:cs="Arial"/>
          <w:b/>
          <w:iCs/>
          <w:color w:val="0D0D0D"/>
          <w:sz w:val="24"/>
          <w:szCs w:val="24"/>
        </w:rPr>
      </w:pPr>
    </w:p>
    <w:p w14:paraId="3D80920E" w14:textId="77777777" w:rsidR="00A56964" w:rsidRPr="00A06AAD" w:rsidRDefault="00A56964" w:rsidP="00CB40D2">
      <w:pPr>
        <w:spacing w:line="276" w:lineRule="auto"/>
        <w:rPr>
          <w:lang w:val="es-CO"/>
        </w:rPr>
      </w:pPr>
    </w:p>
    <w:sectPr w:rsidR="00A56964" w:rsidRPr="00A06AAD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EAA07" w14:textId="77777777" w:rsidR="00CF6F23" w:rsidRDefault="00CF6F23" w:rsidP="00477CB4">
      <w:r>
        <w:separator/>
      </w:r>
    </w:p>
  </w:endnote>
  <w:endnote w:type="continuationSeparator" w:id="0">
    <w:p w14:paraId="48CC208D" w14:textId="77777777" w:rsidR="00CF6F23" w:rsidRDefault="00CF6F2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1CDF2934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B27318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B27318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F975E" w14:textId="77777777" w:rsidR="00CF6F23" w:rsidRDefault="00CF6F23" w:rsidP="00477CB4">
      <w:r>
        <w:separator/>
      </w:r>
    </w:p>
  </w:footnote>
  <w:footnote w:type="continuationSeparator" w:id="0">
    <w:p w14:paraId="3C14EAE3" w14:textId="77777777" w:rsidR="00CF6F23" w:rsidRDefault="00CF6F23" w:rsidP="00477CB4">
      <w:r>
        <w:continuationSeparator/>
      </w:r>
    </w:p>
  </w:footnote>
  <w:footnote w:id="1">
    <w:p w14:paraId="5A9DA8AA" w14:textId="77777777" w:rsidR="003C1559" w:rsidRPr="005F5E11" w:rsidRDefault="003C1559" w:rsidP="003C1559">
      <w:pPr>
        <w:pStyle w:val="Textonotapie"/>
        <w:rPr>
          <w:rFonts w:cs="Arial"/>
          <w:sz w:val="16"/>
          <w:szCs w:val="16"/>
        </w:rPr>
      </w:pPr>
      <w:r w:rsidRPr="005F5E11">
        <w:rPr>
          <w:rStyle w:val="Refdenotaalpie"/>
          <w:rFonts w:cs="Arial"/>
          <w:sz w:val="16"/>
          <w:szCs w:val="16"/>
        </w:rPr>
        <w:footnoteRef/>
      </w:r>
      <w:r w:rsidRPr="005F5E11">
        <w:rPr>
          <w:rFonts w:cs="Arial"/>
          <w:sz w:val="16"/>
          <w:szCs w:val="16"/>
        </w:rPr>
        <w:t xml:space="preserve"> </w:t>
      </w:r>
      <w:r w:rsidRPr="005F5E11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Modificado por el artículo 14 de la Ley 2094 de 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CF947" w14:textId="77777777" w:rsidR="00655757" w:rsidRDefault="00655757" w:rsidP="00655757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32EF6398" w14:textId="77777777" w:rsidR="00655757" w:rsidRDefault="00655757" w:rsidP="00655757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53775CB9" w14:textId="003F773A" w:rsidR="00655757" w:rsidRPr="00655757" w:rsidRDefault="00655757" w:rsidP="00655757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</w:p>
  <w:p w14:paraId="18A05E06" w14:textId="6357562F" w:rsidR="00731061" w:rsidRPr="00731061" w:rsidRDefault="00731061" w:rsidP="00731061">
    <w:pPr>
      <w:keepNext/>
      <w:tabs>
        <w:tab w:val="center" w:pos="4678"/>
        <w:tab w:val="left" w:pos="8655"/>
      </w:tabs>
      <w:spacing w:before="240"/>
      <w:jc w:val="center"/>
      <w:outlineLvl w:val="3"/>
      <w:rPr>
        <w:rFonts w:cs="Arial"/>
        <w:b/>
        <w:bCs/>
        <w:sz w:val="24"/>
        <w:szCs w:val="24"/>
        <w:lang w:val="pt-BR"/>
      </w:rPr>
    </w:pPr>
    <w:r w:rsidRPr="00731061">
      <w:rPr>
        <w:rFonts w:cs="Arial"/>
        <w:b/>
        <w:bCs/>
        <w:sz w:val="24"/>
        <w:szCs w:val="24"/>
        <w:lang w:val="pt-BR"/>
      </w:rPr>
      <w:t>OFICINA DE ASUNTOS DISCIPLINARIOS</w:t>
    </w:r>
  </w:p>
  <w:p w14:paraId="647E9C71" w14:textId="6010ABF7" w:rsidR="00731061" w:rsidRDefault="00731061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731061">
      <w:rPr>
        <w:rFonts w:cs="Arial"/>
        <w:b/>
        <w:sz w:val="24"/>
        <w:szCs w:val="24"/>
        <w:lang w:val="pt-BR"/>
      </w:rPr>
      <w:t>AUTO 14000</w:t>
    </w:r>
    <w:r w:rsidR="009E58EC">
      <w:rPr>
        <w:rFonts w:cs="Arial"/>
        <w:b/>
        <w:sz w:val="24"/>
        <w:szCs w:val="24"/>
        <w:lang w:val="pt-BR"/>
      </w:rPr>
      <w:t>-XXXX</w:t>
    </w:r>
    <w:r w:rsidRPr="00731061">
      <w:rPr>
        <w:rFonts w:cs="Arial"/>
        <w:b/>
        <w:sz w:val="24"/>
        <w:szCs w:val="24"/>
        <w:lang w:val="pt-BR"/>
      </w:rPr>
      <w:t xml:space="preserve"> del     de 2022</w:t>
    </w:r>
  </w:p>
  <w:p w14:paraId="1DCD9416" w14:textId="77777777" w:rsidR="00655757" w:rsidRPr="00655757" w:rsidRDefault="00655757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0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13DD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2E53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2856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1E44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622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3C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4D41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1EDD"/>
    <w:rsid w:val="002E2A27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267E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5806"/>
    <w:rsid w:val="003B7410"/>
    <w:rsid w:val="003B752A"/>
    <w:rsid w:val="003B7ED6"/>
    <w:rsid w:val="003C05A7"/>
    <w:rsid w:val="003C097E"/>
    <w:rsid w:val="003C0CED"/>
    <w:rsid w:val="003C1559"/>
    <w:rsid w:val="003C1885"/>
    <w:rsid w:val="003C3A3C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687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4DD4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C7D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03B3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3F7F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88B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757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3E41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92F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27A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5406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3ED8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329"/>
    <w:rsid w:val="009723E5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4AB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58EC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AAD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188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A7E94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27318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6CD5"/>
    <w:rsid w:val="00B57FAD"/>
    <w:rsid w:val="00B6041B"/>
    <w:rsid w:val="00B608FB"/>
    <w:rsid w:val="00B60955"/>
    <w:rsid w:val="00B60F92"/>
    <w:rsid w:val="00B61770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091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3DA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2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CF6F23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4E15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D8D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3A7D"/>
    <w:rsid w:val="00DE470A"/>
    <w:rsid w:val="00DE4723"/>
    <w:rsid w:val="00DE4815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8DF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3EFA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1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2E1EDD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character" w:customStyle="1" w:styleId="Ttulo4Car">
    <w:name w:val="Título 4 Car"/>
    <w:basedOn w:val="Fuentedeprrafopredeter"/>
    <w:link w:val="Ttulo4"/>
    <w:rsid w:val="002E1EDD"/>
    <w:rPr>
      <w:rFonts w:ascii="Times New Roman" w:eastAsia="Times New Roman" w:hAnsi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2E1EDD"/>
    <w:rPr>
      <w:rFonts w:ascii="Times New Roman" w:eastAsia="Times New Roman" w:hAnsi="Times New Roman"/>
      <w:b/>
      <w:bCs/>
      <w:i/>
      <w:iCs/>
      <w:sz w:val="26"/>
      <w:szCs w:val="26"/>
      <w:lang w:val="es-ES" w:eastAsia="ar-SA"/>
    </w:rPr>
  </w:style>
  <w:style w:type="paragraph" w:styleId="Sinespaciado">
    <w:name w:val="No Spacing"/>
    <w:link w:val="SinespaciadoCar"/>
    <w:uiPriority w:val="1"/>
    <w:qFormat/>
    <w:rsid w:val="003C1559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3C1559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65575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documentManagement/types"/>
    <ds:schemaRef ds:uri="e9edc6da-80fb-449f-973a-cdb425173cc6"/>
    <ds:schemaRef ds:uri="http://purl.org/dc/dcmitype/"/>
    <ds:schemaRef ds:uri="http://purl.org/dc/elements/1.1/"/>
    <ds:schemaRef ds:uri="d285cd39-e139-4fac-9d3e-3acac271c797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42EB8-3488-4A86-8958-40F2F89E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2022-03-24T20:06:00Z</dcterms:created>
  <dcterms:modified xsi:type="dcterms:W3CDTF">2022-03-24T20:06:00Z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