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B44B0" w14:textId="77777777" w:rsidR="00B139B5" w:rsidRPr="00B139B5" w:rsidRDefault="00B139B5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bookmarkStart w:id="0" w:name="_Toc447108834"/>
      <w:bookmarkStart w:id="1" w:name="_GoBack"/>
      <w:bookmarkEnd w:id="1"/>
    </w:p>
    <w:p w14:paraId="0956F0C7" w14:textId="77777777" w:rsidR="00B139B5" w:rsidRPr="00B139B5" w:rsidRDefault="00B139B5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675FB7CA" w14:textId="74B36354" w:rsidR="00B139B5" w:rsidRPr="00B139B5" w:rsidRDefault="00B139B5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NOMBRE DEL PROYECTO</w:t>
      </w:r>
      <w:r w:rsidR="002F42B9">
        <w:rPr>
          <w:rFonts w:ascii="Arial" w:eastAsia="Times New Roman" w:hAnsi="Arial" w:cs="Arial"/>
          <w:b/>
          <w:bCs/>
          <w:kern w:val="32"/>
          <w:sz w:val="24"/>
          <w:szCs w:val="24"/>
        </w:rPr>
        <w:t>:</w:t>
      </w:r>
    </w:p>
    <w:p w14:paraId="4DB0AE7E" w14:textId="77777777" w:rsidR="00B139B5" w:rsidRPr="00B139B5" w:rsidRDefault="00B139B5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6CDFAFBA" w14:textId="77777777" w:rsidR="00AC01CD" w:rsidRDefault="00AC01CD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5C655B3E" w14:textId="77777777" w:rsidR="00AC01CD" w:rsidRDefault="00AC01CD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0E22F6DC" w14:textId="49CE8113" w:rsidR="00B139B5" w:rsidRPr="00B139B5" w:rsidRDefault="00B139B5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B139B5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CÓDIGO </w:t>
      </w: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PROYECTO ASOCIADO </w:t>
      </w:r>
      <w:r w:rsidR="00AC01CD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EN EL </w:t>
      </w: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PETI</w:t>
      </w:r>
      <w:r w:rsidRPr="00B139B5">
        <w:rPr>
          <w:rFonts w:ascii="Arial" w:eastAsia="Times New Roman" w:hAnsi="Arial" w:cs="Arial"/>
          <w:b/>
          <w:bCs/>
          <w:kern w:val="32"/>
          <w:sz w:val="24"/>
          <w:szCs w:val="24"/>
        </w:rPr>
        <w:t>:</w:t>
      </w:r>
    </w:p>
    <w:p w14:paraId="6E651CA7" w14:textId="77777777" w:rsidR="00B139B5" w:rsidRDefault="00B139B5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376A5049" w14:textId="77777777" w:rsidR="00AC01CD" w:rsidRDefault="00AC01CD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0496D68B" w14:textId="77777777" w:rsidR="00AC01CD" w:rsidRDefault="00AC01CD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29B133B1" w14:textId="77777777" w:rsidR="00AC01CD" w:rsidRPr="00B139B5" w:rsidRDefault="00AC01CD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377400B9" w14:textId="77777777" w:rsidR="00B139B5" w:rsidRDefault="00B139B5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38091E7E" w14:textId="723B26B6" w:rsidR="00B139B5" w:rsidRPr="00B139B5" w:rsidRDefault="00B139B5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Vigencia: </w:t>
      </w:r>
      <w:r w:rsidR="006510C9">
        <w:rPr>
          <w:rFonts w:ascii="Arial" w:eastAsia="Times New Roman" w:hAnsi="Arial" w:cs="Arial"/>
          <w:b/>
          <w:bCs/>
          <w:kern w:val="32"/>
          <w:sz w:val="24"/>
          <w:szCs w:val="24"/>
        </w:rPr>
        <w:t>XXXX</w:t>
      </w:r>
    </w:p>
    <w:p w14:paraId="50E389EF" w14:textId="77777777" w:rsidR="00B139B5" w:rsidRDefault="00B139B5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0E18D2B0" w14:textId="77777777" w:rsidR="00AC01CD" w:rsidRDefault="00AC01CD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6957650E" w14:textId="77777777" w:rsidR="00AC01CD" w:rsidRDefault="00AC01CD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58CCAFFD" w14:textId="77777777" w:rsidR="00AC01CD" w:rsidRPr="00B139B5" w:rsidRDefault="00AC01CD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442F7E93" w14:textId="77777777" w:rsidR="00B139B5" w:rsidRPr="00B139B5" w:rsidRDefault="00B139B5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26F66587" w14:textId="33CE210B" w:rsidR="00B139B5" w:rsidRPr="00B139B5" w:rsidRDefault="00B139B5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B139B5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NOMBRE </w:t>
      </w:r>
    </w:p>
    <w:p w14:paraId="55A1BED6" w14:textId="6C6C3203" w:rsidR="00B139B5" w:rsidRDefault="00AC01CD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B139B5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Nombre </w:t>
      </w:r>
      <w:r w:rsidR="00B139B5" w:rsidRPr="00B139B5">
        <w:rPr>
          <w:rFonts w:ascii="Arial" w:eastAsia="Times New Roman" w:hAnsi="Arial" w:cs="Arial"/>
          <w:b/>
          <w:bCs/>
          <w:kern w:val="32"/>
          <w:sz w:val="24"/>
          <w:szCs w:val="24"/>
        </w:rPr>
        <w:t>y Cargo</w:t>
      </w:r>
      <w:r w:rsidR="00D93550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(Ejecutor del Proyecto)</w:t>
      </w:r>
    </w:p>
    <w:p w14:paraId="7C8A4628" w14:textId="77777777" w:rsidR="00AC01CD" w:rsidRDefault="00AC01CD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3F8857F3" w14:textId="77777777" w:rsidR="00AC01CD" w:rsidRDefault="00AC01CD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6CA2D35A" w14:textId="77777777" w:rsidR="00AC01CD" w:rsidRDefault="00AC01CD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3D9307E0" w14:textId="77777777" w:rsidR="00AC01CD" w:rsidRDefault="00AC01CD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5FB26670" w14:textId="3CE7139C" w:rsidR="00AC01CD" w:rsidRPr="00B139B5" w:rsidRDefault="00AC01CD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Nombre equipo de Apoyo</w:t>
      </w:r>
    </w:p>
    <w:p w14:paraId="663F9247" w14:textId="77777777" w:rsidR="00AC01CD" w:rsidRDefault="00AC01CD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B139B5">
        <w:rPr>
          <w:rFonts w:ascii="Arial" w:eastAsia="Times New Roman" w:hAnsi="Arial" w:cs="Arial"/>
          <w:b/>
          <w:bCs/>
          <w:kern w:val="32"/>
          <w:sz w:val="24"/>
          <w:szCs w:val="24"/>
        </w:rPr>
        <w:t>Nombre y Cargo</w:t>
      </w:r>
    </w:p>
    <w:p w14:paraId="10B3E39A" w14:textId="77777777" w:rsidR="00B139B5" w:rsidRDefault="00B139B5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4CA1F0AB" w14:textId="77777777" w:rsidR="00AC01CD" w:rsidRDefault="00AC01CD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7B9AB738" w14:textId="77777777" w:rsidR="00AC01CD" w:rsidRDefault="00AC01CD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7973DD25" w14:textId="77777777" w:rsidR="00AC01CD" w:rsidRPr="00B139B5" w:rsidRDefault="00AC01CD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64B5DB19" w14:textId="77777777" w:rsidR="00AC01CD" w:rsidRPr="00B139B5" w:rsidRDefault="00AC01CD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NOMBRE</w:t>
      </w:r>
    </w:p>
    <w:p w14:paraId="2FA34C7D" w14:textId="3EB7C493" w:rsidR="00AC01CD" w:rsidRPr="00B139B5" w:rsidRDefault="00AC01CD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Subd</w:t>
      </w:r>
      <w:r w:rsidRPr="00B139B5">
        <w:rPr>
          <w:rFonts w:ascii="Arial" w:eastAsia="Times New Roman" w:hAnsi="Arial" w:cs="Arial"/>
          <w:b/>
          <w:bCs/>
          <w:kern w:val="32"/>
          <w:sz w:val="24"/>
          <w:szCs w:val="24"/>
        </w:rPr>
        <w:t>irector</w:t>
      </w:r>
    </w:p>
    <w:p w14:paraId="66A50B78" w14:textId="77777777" w:rsidR="00AC01CD" w:rsidRDefault="00AC01CD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11393CAF" w14:textId="77777777" w:rsidR="00AC01CD" w:rsidRDefault="00AC01CD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602F35F4" w14:textId="58A1D21F" w:rsidR="00B139B5" w:rsidRPr="00B139B5" w:rsidRDefault="00AC01CD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NOMBRE</w:t>
      </w:r>
    </w:p>
    <w:p w14:paraId="0E35B586" w14:textId="2AFD12FF" w:rsidR="00B139B5" w:rsidRPr="00B139B5" w:rsidRDefault="00B139B5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B139B5">
        <w:rPr>
          <w:rFonts w:ascii="Arial" w:eastAsia="Times New Roman" w:hAnsi="Arial" w:cs="Arial"/>
          <w:b/>
          <w:bCs/>
          <w:kern w:val="32"/>
          <w:sz w:val="24"/>
          <w:szCs w:val="24"/>
        </w:rPr>
        <w:t>Director</w:t>
      </w:r>
    </w:p>
    <w:p w14:paraId="3D818E07" w14:textId="77777777" w:rsidR="00B139B5" w:rsidRDefault="00B139B5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4E62CDF1" w14:textId="77777777" w:rsidR="00AC01CD" w:rsidRDefault="00AC01CD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3F836C58" w14:textId="77777777" w:rsidR="00AC01CD" w:rsidRPr="00B139B5" w:rsidRDefault="00AC01CD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7F34868F" w14:textId="77777777" w:rsidR="00B139B5" w:rsidRPr="00B139B5" w:rsidRDefault="00B139B5" w:rsidP="00AC0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B139B5">
        <w:rPr>
          <w:rFonts w:ascii="Arial" w:eastAsia="Times New Roman" w:hAnsi="Arial" w:cs="Arial"/>
          <w:b/>
          <w:bCs/>
          <w:kern w:val="32"/>
          <w:sz w:val="24"/>
          <w:szCs w:val="24"/>
        </w:rPr>
        <w:t>Fecha de Aprobación: DD/MM/AA                    Acta No.:</w:t>
      </w:r>
    </w:p>
    <w:p w14:paraId="05D325D9" w14:textId="2D07471B" w:rsidR="00B139B5" w:rsidRDefault="00B139B5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32"/>
          <w:szCs w:val="32"/>
        </w:rPr>
      </w:pPr>
    </w:p>
    <w:bookmarkEnd w:id="0"/>
    <w:p w14:paraId="7085E6A9" w14:textId="76034F61" w:rsidR="00946117" w:rsidRPr="00D93550" w:rsidRDefault="00D93550" w:rsidP="006C079A">
      <w:pPr>
        <w:pStyle w:val="Ttulo1"/>
        <w:numPr>
          <w:ilvl w:val="0"/>
          <w:numId w:val="25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DESCRIPCION Y PROPOSITO DEL DOCUMENTO</w:t>
      </w:r>
    </w:p>
    <w:p w14:paraId="2475C66B" w14:textId="77777777" w:rsidR="00946117" w:rsidRPr="00B139B5" w:rsidRDefault="00946117" w:rsidP="0094611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val="es-CO" w:eastAsia="es-ES"/>
        </w:rPr>
      </w:pPr>
    </w:p>
    <w:p w14:paraId="4CD4AB62" w14:textId="7BFBA568" w:rsidR="00794A2C" w:rsidRPr="00794A2C" w:rsidRDefault="00794A2C" w:rsidP="00794A2C">
      <w:pPr>
        <w:jc w:val="both"/>
        <w:rPr>
          <w:rFonts w:ascii="Arial" w:hAnsi="Arial" w:cs="Arial"/>
          <w:b/>
          <w:i/>
        </w:rPr>
      </w:pPr>
      <w:r w:rsidRPr="00CE2396">
        <w:rPr>
          <w:rFonts w:ascii="Arial" w:hAnsi="Arial" w:cs="Arial"/>
        </w:rPr>
        <w:t xml:space="preserve">El presente documento contiene el plan general para la ejecución del proyecto, en donde se definen los lineamientos y consideraciones que se deben tener en cuenta para asegurar la correcta ejecución del </w:t>
      </w:r>
      <w:r w:rsidR="00CE2396" w:rsidRPr="00CE2396">
        <w:rPr>
          <w:rFonts w:ascii="Arial" w:hAnsi="Arial" w:cs="Arial"/>
        </w:rPr>
        <w:t>mismo</w:t>
      </w:r>
      <w:r w:rsidRPr="00CE2396">
        <w:rPr>
          <w:rFonts w:ascii="Arial" w:hAnsi="Arial" w:cs="Arial"/>
        </w:rPr>
        <w:t>, definiendo el enfoque de gestión y lineamientos de ejecución según las disciplinas de gerencia de proyectos definidas por el PMI.</w:t>
      </w:r>
      <w:r w:rsidRPr="00794A2C">
        <w:rPr>
          <w:rFonts w:ascii="Arial" w:hAnsi="Arial" w:cs="Arial"/>
        </w:rPr>
        <w:t xml:space="preserve"> El plan general </w:t>
      </w:r>
      <w:r w:rsidR="008244AE">
        <w:rPr>
          <w:rFonts w:ascii="Arial" w:hAnsi="Arial" w:cs="Arial"/>
        </w:rPr>
        <w:t xml:space="preserve">del proyecto descrito en esta ficha técnica </w:t>
      </w:r>
      <w:r w:rsidRPr="00794A2C">
        <w:rPr>
          <w:rFonts w:ascii="Arial" w:hAnsi="Arial" w:cs="Arial"/>
        </w:rPr>
        <w:t>contiene los siguientes planes subsidiarios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sz w:val="20"/>
        </w:rPr>
        <w:t>Seleccionar</w:t>
      </w:r>
      <w:r w:rsidRPr="00794A2C">
        <w:rPr>
          <w:rFonts w:ascii="Arial" w:hAnsi="Arial" w:cs="Arial"/>
          <w:i/>
          <w:sz w:val="20"/>
        </w:rPr>
        <w:t xml:space="preserve"> los planes subsidiarios que se desarrollaran dependiendo de la naturaleza y condiciones del </w:t>
      </w:r>
      <w:r>
        <w:rPr>
          <w:rFonts w:ascii="Arial" w:hAnsi="Arial" w:cs="Arial"/>
          <w:i/>
          <w:sz w:val="20"/>
        </w:rPr>
        <w:t>proyecto y justificar los que no se desarrollaran</w:t>
      </w:r>
      <w:r>
        <w:rPr>
          <w:rFonts w:ascii="Arial" w:hAnsi="Arial" w:cs="Arial"/>
        </w:rPr>
        <w:t>)</w:t>
      </w:r>
      <w:r w:rsidRPr="00794A2C">
        <w:rPr>
          <w:rFonts w:ascii="Arial" w:hAnsi="Arial" w:cs="Arial"/>
        </w:rPr>
        <w:t>:</w:t>
      </w:r>
    </w:p>
    <w:p w14:paraId="0A8BE847" w14:textId="0F955618" w:rsidR="00794A2C" w:rsidRPr="008244AE" w:rsidRDefault="00794A2C" w:rsidP="008244AE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</w:rPr>
      </w:pPr>
      <w:r w:rsidRPr="008244AE">
        <w:rPr>
          <w:rFonts w:ascii="Arial" w:hAnsi="Arial" w:cs="Arial"/>
        </w:rPr>
        <w:t>Plan de Gestión del Alcance</w:t>
      </w:r>
      <w:r w:rsidR="008244AE" w:rsidRPr="008244AE">
        <w:rPr>
          <w:rFonts w:ascii="Arial" w:hAnsi="Arial" w:cs="Arial"/>
        </w:rPr>
        <w:t>: Establece el modo en que el alcance será definido,</w:t>
      </w:r>
      <w:r w:rsidR="008244AE">
        <w:rPr>
          <w:rFonts w:ascii="Arial" w:hAnsi="Arial" w:cs="Arial"/>
        </w:rPr>
        <w:t xml:space="preserve"> </w:t>
      </w:r>
      <w:r w:rsidR="008244AE" w:rsidRPr="008244AE">
        <w:rPr>
          <w:rFonts w:ascii="Arial" w:hAnsi="Arial" w:cs="Arial"/>
        </w:rPr>
        <w:t>desarrollado, monitoreado, controlado y validado</w:t>
      </w:r>
      <w:r w:rsidR="008244AE">
        <w:rPr>
          <w:rFonts w:ascii="Arial" w:hAnsi="Arial" w:cs="Arial"/>
        </w:rPr>
        <w:t>.</w:t>
      </w:r>
    </w:p>
    <w:p w14:paraId="13DC28E5" w14:textId="1618CDF9" w:rsidR="00794A2C" w:rsidRPr="008244AE" w:rsidRDefault="00794A2C" w:rsidP="008244AE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</w:rPr>
      </w:pPr>
      <w:r w:rsidRPr="008244AE">
        <w:rPr>
          <w:rFonts w:ascii="Arial" w:hAnsi="Arial" w:cs="Arial"/>
        </w:rPr>
        <w:t>Plan de Gestión de Requisitos</w:t>
      </w:r>
      <w:r w:rsidR="008244AE" w:rsidRPr="008244AE">
        <w:rPr>
          <w:rFonts w:ascii="Arial" w:hAnsi="Arial" w:cs="Arial"/>
        </w:rPr>
        <w:t>: Establece cómo se analizarán, documentarán y gestionarán los requisitos.</w:t>
      </w:r>
    </w:p>
    <w:p w14:paraId="15BFBD20" w14:textId="01ED81B3" w:rsidR="00794A2C" w:rsidRPr="008244AE" w:rsidRDefault="00794A2C" w:rsidP="008244AE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</w:rPr>
      </w:pPr>
      <w:r w:rsidRPr="008244AE">
        <w:rPr>
          <w:rFonts w:ascii="Arial" w:hAnsi="Arial" w:cs="Arial"/>
        </w:rPr>
        <w:t>Plan de gestión del Cronograma</w:t>
      </w:r>
      <w:r w:rsidR="008244AE" w:rsidRPr="008244AE">
        <w:rPr>
          <w:rFonts w:ascii="Arial" w:hAnsi="Arial" w:cs="Arial"/>
        </w:rPr>
        <w:t>: Establece los criterios y las actividades a</w:t>
      </w:r>
      <w:r w:rsidR="008244AE">
        <w:rPr>
          <w:rFonts w:ascii="Arial" w:hAnsi="Arial" w:cs="Arial"/>
        </w:rPr>
        <w:t xml:space="preserve"> </w:t>
      </w:r>
      <w:r w:rsidR="008244AE" w:rsidRPr="008244AE">
        <w:rPr>
          <w:rFonts w:ascii="Arial" w:hAnsi="Arial" w:cs="Arial"/>
        </w:rPr>
        <w:t>llevar a cabo para desarrollar, monitorear y controlar el cronograma.</w:t>
      </w:r>
    </w:p>
    <w:p w14:paraId="0783985B" w14:textId="5C6CC4CC" w:rsidR="00794A2C" w:rsidRPr="008244AE" w:rsidRDefault="00794A2C" w:rsidP="008244AE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</w:rPr>
      </w:pPr>
      <w:r w:rsidRPr="008244AE">
        <w:rPr>
          <w:rFonts w:ascii="Arial" w:hAnsi="Arial" w:cs="Arial"/>
        </w:rPr>
        <w:t>Plan de Gestión de Costos</w:t>
      </w:r>
      <w:r w:rsidR="008244AE" w:rsidRPr="008244AE">
        <w:rPr>
          <w:rFonts w:ascii="Arial" w:hAnsi="Arial" w:cs="Arial"/>
        </w:rPr>
        <w:t>: Establece la forma en que se planificarán, estructurarán y controlarán los costos.</w:t>
      </w:r>
    </w:p>
    <w:p w14:paraId="00D696C3" w14:textId="36B6CEEE" w:rsidR="00794A2C" w:rsidRPr="008244AE" w:rsidRDefault="00794A2C" w:rsidP="00066F8C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</w:rPr>
      </w:pPr>
      <w:r w:rsidRPr="008244AE">
        <w:rPr>
          <w:rFonts w:ascii="Arial" w:hAnsi="Arial" w:cs="Arial"/>
        </w:rPr>
        <w:t>Plan de Gestión de la Calidad</w:t>
      </w:r>
      <w:r w:rsidR="008244AE" w:rsidRPr="008244AE">
        <w:rPr>
          <w:rFonts w:ascii="Arial" w:hAnsi="Arial" w:cs="Arial"/>
        </w:rPr>
        <w:t>: Establece la forma en que las políticas,</w:t>
      </w:r>
      <w:r w:rsidR="008244AE">
        <w:rPr>
          <w:rFonts w:ascii="Arial" w:hAnsi="Arial" w:cs="Arial"/>
        </w:rPr>
        <w:t xml:space="preserve"> </w:t>
      </w:r>
      <w:r w:rsidR="008244AE" w:rsidRPr="008244AE">
        <w:rPr>
          <w:rFonts w:ascii="Arial" w:hAnsi="Arial" w:cs="Arial"/>
        </w:rPr>
        <w:t>metodologías y estándares de calidad de una organización se implementarán en el proyecto.</w:t>
      </w:r>
    </w:p>
    <w:p w14:paraId="77C72507" w14:textId="0D701155" w:rsidR="00794A2C" w:rsidRPr="008244AE" w:rsidRDefault="00794A2C" w:rsidP="00B87D33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</w:rPr>
      </w:pPr>
      <w:r w:rsidRPr="008244AE">
        <w:rPr>
          <w:rFonts w:ascii="Arial" w:hAnsi="Arial" w:cs="Arial"/>
        </w:rPr>
        <w:t>Plan de Gestión de los Recursos</w:t>
      </w:r>
      <w:r w:rsidR="008244AE" w:rsidRPr="008244AE">
        <w:rPr>
          <w:rFonts w:ascii="Arial" w:hAnsi="Arial" w:cs="Arial"/>
        </w:rPr>
        <w:t>: Proporciona una guía sobre cómo se deberían categorizar, asignar, gestionar y liberar los recursos del proyecto.</w:t>
      </w:r>
    </w:p>
    <w:p w14:paraId="2DE4646C" w14:textId="58D6F700" w:rsidR="00794A2C" w:rsidRPr="008244AE" w:rsidRDefault="00794A2C" w:rsidP="00D34805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</w:rPr>
      </w:pPr>
      <w:r w:rsidRPr="008244AE">
        <w:rPr>
          <w:rFonts w:ascii="Arial" w:hAnsi="Arial" w:cs="Arial"/>
        </w:rPr>
        <w:t>Plan de</w:t>
      </w:r>
      <w:r w:rsidR="008244AE" w:rsidRPr="008244AE">
        <w:rPr>
          <w:rFonts w:ascii="Arial" w:hAnsi="Arial" w:cs="Arial"/>
        </w:rPr>
        <w:t xml:space="preserve"> Gestión de las Comunicaciones: Establece cómo, cuándo y por medio</w:t>
      </w:r>
      <w:r w:rsidR="008244AE">
        <w:rPr>
          <w:rFonts w:ascii="Arial" w:hAnsi="Arial" w:cs="Arial"/>
        </w:rPr>
        <w:t xml:space="preserve"> </w:t>
      </w:r>
      <w:r w:rsidR="008244AE" w:rsidRPr="008244AE">
        <w:rPr>
          <w:rFonts w:ascii="Arial" w:hAnsi="Arial" w:cs="Arial"/>
        </w:rPr>
        <w:t>de quién se administrará y difundirá la información del proyecto.</w:t>
      </w:r>
    </w:p>
    <w:p w14:paraId="029D5BAB" w14:textId="36056F23" w:rsidR="00794A2C" w:rsidRPr="008244AE" w:rsidRDefault="008244AE" w:rsidP="00B6739B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</w:rPr>
      </w:pPr>
      <w:r w:rsidRPr="008244AE">
        <w:rPr>
          <w:rFonts w:ascii="Arial" w:hAnsi="Arial" w:cs="Arial"/>
        </w:rPr>
        <w:t>Plan de Gestión de los Riesgos: Establece el modo en que se estructurarán y se llevarán a cabo las actividades de gestión de riesgos.</w:t>
      </w:r>
    </w:p>
    <w:p w14:paraId="4A1EA5CC" w14:textId="2754D2A3" w:rsidR="008244AE" w:rsidRPr="008244AE" w:rsidRDefault="008244AE" w:rsidP="00B43A28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</w:rPr>
      </w:pPr>
      <w:r w:rsidRPr="008244AE">
        <w:rPr>
          <w:rFonts w:ascii="Arial" w:hAnsi="Arial" w:cs="Arial"/>
        </w:rPr>
        <w:t xml:space="preserve">Plan de Gestión de las Adquisiciones: Establece cómo el equipo del proyecto </w:t>
      </w:r>
      <w:r>
        <w:rPr>
          <w:rFonts w:ascii="Arial" w:hAnsi="Arial" w:cs="Arial"/>
        </w:rPr>
        <w:t>adquirirá bienes y servicios.</w:t>
      </w:r>
    </w:p>
    <w:p w14:paraId="20388F33" w14:textId="257DDC45" w:rsidR="00184EAA" w:rsidRPr="008244AE" w:rsidRDefault="008244AE" w:rsidP="00CE5ABA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</w:rPr>
      </w:pPr>
      <w:r w:rsidRPr="008244AE">
        <w:rPr>
          <w:rFonts w:ascii="Arial" w:hAnsi="Arial" w:cs="Arial"/>
        </w:rPr>
        <w:t>Plan de Involucramiento de los interesados: Establece cómo se involucrará a los interesados en las decisiones y la ejecución del proyecto, según sus necesidades, intereses e impacto.</w:t>
      </w:r>
    </w:p>
    <w:p w14:paraId="1CFD1D9F" w14:textId="772BC3D5" w:rsidR="00946117" w:rsidRPr="00D93550" w:rsidRDefault="00D93550" w:rsidP="006C079A">
      <w:pPr>
        <w:pStyle w:val="Ttulo1"/>
        <w:numPr>
          <w:ilvl w:val="0"/>
          <w:numId w:val="25"/>
        </w:numPr>
        <w:ind w:left="426"/>
        <w:rPr>
          <w:rFonts w:ascii="Arial" w:hAnsi="Arial" w:cs="Arial"/>
          <w:sz w:val="24"/>
          <w:szCs w:val="24"/>
        </w:rPr>
      </w:pPr>
      <w:bookmarkStart w:id="2" w:name="_Toc447108835"/>
      <w:r>
        <w:rPr>
          <w:rFonts w:ascii="Arial" w:hAnsi="Arial" w:cs="Arial"/>
          <w:sz w:val="24"/>
          <w:szCs w:val="24"/>
        </w:rPr>
        <w:t>IDENTIFICACION</w:t>
      </w:r>
      <w:r w:rsidR="00946117" w:rsidRPr="00D93550">
        <w:rPr>
          <w:rFonts w:ascii="Arial" w:hAnsi="Arial" w:cs="Arial"/>
          <w:sz w:val="24"/>
          <w:szCs w:val="24"/>
        </w:rPr>
        <w:t xml:space="preserve"> DEL PROYECTO</w:t>
      </w:r>
      <w:bookmarkEnd w:id="2"/>
    </w:p>
    <w:p w14:paraId="35661EC6" w14:textId="77777777" w:rsidR="00946117" w:rsidRPr="00B139B5" w:rsidRDefault="00946117">
      <w:pPr>
        <w:spacing w:after="0" w:line="240" w:lineRule="auto"/>
        <w:rPr>
          <w:rFonts w:ascii="Arial" w:hAnsi="Arial" w:cs="Arial"/>
        </w:rPr>
      </w:pPr>
    </w:p>
    <w:tbl>
      <w:tblPr>
        <w:tblW w:w="9594" w:type="dxa"/>
        <w:tblInd w:w="-3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C0" w:firstRow="0" w:lastRow="1" w:firstColumn="1" w:lastColumn="1" w:noHBand="0" w:noVBand="0"/>
      </w:tblPr>
      <w:tblGrid>
        <w:gridCol w:w="2411"/>
        <w:gridCol w:w="2580"/>
        <w:gridCol w:w="2268"/>
        <w:gridCol w:w="2335"/>
      </w:tblGrid>
      <w:tr w:rsidR="006C7765" w:rsidRPr="00B139B5" w14:paraId="41DE895E" w14:textId="77777777" w:rsidTr="00D93550">
        <w:trPr>
          <w:trHeight w:hRule="exact" w:val="4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7EE4A57F" w14:textId="77777777" w:rsidR="006C7765" w:rsidRPr="00B139B5" w:rsidRDefault="006C7765" w:rsidP="00962D15">
            <w:pPr>
              <w:pStyle w:val="Tabletext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</w:pPr>
            <w:r w:rsidRPr="00B139B5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Nombre Proyecto: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FD63" w14:textId="032E84C1" w:rsidR="006C7765" w:rsidRPr="00D93550" w:rsidRDefault="00D93550" w:rsidP="00962D15">
            <w:pPr>
              <w:pStyle w:val="Tabletext"/>
              <w:spacing w:before="40" w:after="4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</w:pPr>
            <w:r w:rsidRPr="00D9355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(Nombre del proyecto descrito en el PETI)</w:t>
            </w:r>
          </w:p>
        </w:tc>
      </w:tr>
      <w:tr w:rsidR="006C7765" w:rsidRPr="00B139B5" w14:paraId="79489DDA" w14:textId="77777777" w:rsidTr="00D93550">
        <w:trPr>
          <w:trHeight w:hRule="exact"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1148C327" w14:textId="77777777" w:rsidR="006C7765" w:rsidRPr="00B139B5" w:rsidRDefault="006C7765" w:rsidP="00962D15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</w:pPr>
            <w:r w:rsidRPr="00B139B5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Código Proyecto: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6724" w14:textId="171017CD" w:rsidR="006C7765" w:rsidRPr="00D93550" w:rsidRDefault="00D93550" w:rsidP="00D93550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CO" w:eastAsia="en-US"/>
              </w:rPr>
            </w:pPr>
            <w:r w:rsidRPr="00D9355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(Código del proyecto descrito en el PETI)</w:t>
            </w:r>
          </w:p>
        </w:tc>
      </w:tr>
      <w:tr w:rsidR="006C7765" w:rsidRPr="00B139B5" w14:paraId="770D947D" w14:textId="77777777" w:rsidTr="00D93550">
        <w:trPr>
          <w:trHeight w:hRule="exact"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71DCA2DD" w14:textId="71839CEB" w:rsidR="006C7765" w:rsidRPr="00B139B5" w:rsidRDefault="00D93550" w:rsidP="00D93550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  <w:t>Iniciativas Asociadas</w:t>
            </w:r>
            <w:r w:rsidR="006C7765" w:rsidRPr="00B139B5"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  <w:t>: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DD11" w14:textId="47AA9D65" w:rsidR="006C7765" w:rsidRPr="00D93550" w:rsidRDefault="00D93550" w:rsidP="00D93550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CO" w:eastAsia="en-US"/>
              </w:rPr>
            </w:pPr>
            <w:r w:rsidRPr="00D9355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(Código y Nombre de las iniciativas asociadas en la ficha técnica del proyecto descrito en el PETI)</w:t>
            </w:r>
          </w:p>
        </w:tc>
      </w:tr>
      <w:tr w:rsidR="00D93550" w:rsidRPr="00B139B5" w14:paraId="048BBF7C" w14:textId="77777777" w:rsidTr="00D93550">
        <w:trPr>
          <w:trHeight w:hRule="exact" w:val="59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4AC22A93" w14:textId="2FD972F5" w:rsidR="00D93550" w:rsidRDefault="00D93550" w:rsidP="00D93550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  <w:lastRenderedPageBreak/>
              <w:t>Lineamientos MRAE tratados: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1C20" w14:textId="22573029" w:rsidR="00D93550" w:rsidRPr="00B139B5" w:rsidRDefault="00D93550" w:rsidP="00D93550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sz w:val="20"/>
                <w:szCs w:val="20"/>
                <w:lang w:val="es-CO" w:eastAsia="en-US"/>
              </w:rPr>
            </w:pPr>
            <w:r w:rsidRPr="00D9355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(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 xml:space="preserve">Lineamientos asociados en la ficha técnica del </w:t>
            </w:r>
            <w:r w:rsidRPr="00D9355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proyecto descrito en el PETI)</w:t>
            </w:r>
          </w:p>
        </w:tc>
      </w:tr>
      <w:tr w:rsidR="006C7765" w:rsidRPr="00B139B5" w14:paraId="3AF1DEE6" w14:textId="77777777" w:rsidTr="00D93550">
        <w:trPr>
          <w:trHeight w:hRule="exact" w:val="53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5F066BE8" w14:textId="77777777" w:rsidR="006C7765" w:rsidRPr="00B139B5" w:rsidRDefault="006C7765" w:rsidP="00962D15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</w:pPr>
            <w:r w:rsidRPr="00B139B5"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  <w:t>Ejecutor del Proyecto: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5A34" w14:textId="77777777" w:rsidR="006C7765" w:rsidRDefault="00D93550" w:rsidP="00962D15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</w:pPr>
            <w:r w:rsidRPr="00D9355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(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Ingeniero de la Dirección de TIC asignado como responsable de la ejecución del proyecto)</w:t>
            </w:r>
          </w:p>
          <w:p w14:paraId="14667DB9" w14:textId="20EDF2DA" w:rsidR="00D93550" w:rsidRPr="00B139B5" w:rsidRDefault="00D93550" w:rsidP="00962D15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sz w:val="20"/>
                <w:szCs w:val="20"/>
                <w:lang w:val="es-CO" w:eastAsia="en-US"/>
              </w:rPr>
            </w:pPr>
          </w:p>
        </w:tc>
      </w:tr>
      <w:tr w:rsidR="006C7765" w:rsidRPr="00B139B5" w14:paraId="7D425160" w14:textId="77777777" w:rsidTr="00D93550">
        <w:trPr>
          <w:trHeight w:hRule="exact" w:val="50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6C00FC56" w14:textId="4DB361E5" w:rsidR="006C7765" w:rsidRPr="00B139B5" w:rsidRDefault="006C7765" w:rsidP="00962D15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</w:pPr>
            <w:r w:rsidRPr="00B139B5"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  <w:t>Fecha Inicial: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66D3" w14:textId="441BDE5F" w:rsidR="006C7765" w:rsidRPr="00B139B5" w:rsidRDefault="006C7765" w:rsidP="00962D15">
            <w:pPr>
              <w:pStyle w:val="Tabletext"/>
              <w:spacing w:before="40" w:after="40"/>
              <w:ind w:right="-156"/>
              <w:jc w:val="center"/>
              <w:rPr>
                <w:rFonts w:ascii="Arial" w:hAnsi="Arial" w:cs="Arial"/>
                <w:sz w:val="20"/>
                <w:szCs w:val="20"/>
                <w:lang w:val="es-CO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54BEA8F5" w14:textId="77777777" w:rsidR="006C7765" w:rsidRPr="00B139B5" w:rsidRDefault="006C7765" w:rsidP="00962D15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sz w:val="20"/>
                <w:szCs w:val="20"/>
                <w:lang w:val="es-CO" w:eastAsia="en-US"/>
              </w:rPr>
            </w:pPr>
            <w:r w:rsidRPr="00B139B5"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  <w:t>Fecha Estimada Terminación: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A608" w14:textId="336E2E0E" w:rsidR="006C7765" w:rsidRPr="00B139B5" w:rsidRDefault="006C7765" w:rsidP="00962D15">
            <w:pPr>
              <w:pStyle w:val="Tabletext"/>
              <w:spacing w:before="40" w:after="40"/>
              <w:ind w:right="-156"/>
              <w:jc w:val="center"/>
              <w:rPr>
                <w:rFonts w:ascii="Arial" w:hAnsi="Arial" w:cs="Arial"/>
                <w:sz w:val="20"/>
                <w:szCs w:val="20"/>
                <w:lang w:val="es-CO" w:eastAsia="en-US"/>
              </w:rPr>
            </w:pPr>
          </w:p>
        </w:tc>
      </w:tr>
    </w:tbl>
    <w:p w14:paraId="11876A0C" w14:textId="4070BBE7" w:rsidR="006C7765" w:rsidRPr="00AE1FC8" w:rsidRDefault="006C7765" w:rsidP="00F602B4">
      <w:pPr>
        <w:pStyle w:val="Ttulo1"/>
        <w:numPr>
          <w:ilvl w:val="0"/>
          <w:numId w:val="25"/>
        </w:numPr>
        <w:ind w:left="426" w:hanging="426"/>
        <w:rPr>
          <w:rFonts w:ascii="Arial" w:hAnsi="Arial" w:cs="Arial"/>
          <w:sz w:val="24"/>
          <w:szCs w:val="24"/>
        </w:rPr>
      </w:pPr>
      <w:bookmarkStart w:id="3" w:name="_Toc447108837"/>
      <w:r w:rsidRPr="00AE1FC8">
        <w:rPr>
          <w:rFonts w:ascii="Arial" w:hAnsi="Arial" w:cs="Arial"/>
          <w:sz w:val="24"/>
          <w:szCs w:val="24"/>
        </w:rPr>
        <w:t>OBJETIVOS</w:t>
      </w:r>
      <w:bookmarkEnd w:id="3"/>
    </w:p>
    <w:p w14:paraId="2342457E" w14:textId="763EA428" w:rsidR="006C7765" w:rsidRPr="00AE1FC8" w:rsidRDefault="006C7765" w:rsidP="00F602B4">
      <w:pPr>
        <w:pStyle w:val="Ttulo2"/>
        <w:numPr>
          <w:ilvl w:val="1"/>
          <w:numId w:val="25"/>
        </w:numPr>
        <w:ind w:left="426" w:hanging="426"/>
        <w:rPr>
          <w:rFonts w:ascii="Arial" w:hAnsi="Arial" w:cs="Arial"/>
          <w:i w:val="0"/>
          <w:sz w:val="24"/>
          <w:szCs w:val="24"/>
        </w:rPr>
      </w:pPr>
      <w:bookmarkStart w:id="4" w:name="_Toc447108838"/>
      <w:r w:rsidRPr="00AE1FC8">
        <w:rPr>
          <w:rFonts w:ascii="Arial" w:hAnsi="Arial" w:cs="Arial"/>
          <w:i w:val="0"/>
          <w:sz w:val="24"/>
          <w:szCs w:val="24"/>
        </w:rPr>
        <w:t>Objetivo General</w:t>
      </w:r>
      <w:bookmarkEnd w:id="4"/>
    </w:p>
    <w:p w14:paraId="4E332B22" w14:textId="3AA2F428" w:rsidR="00AE1FC8" w:rsidRPr="00AE1FC8" w:rsidRDefault="00AE1FC8" w:rsidP="00F602B4">
      <w:pPr>
        <w:ind w:left="426" w:hanging="426"/>
        <w:rPr>
          <w:rFonts w:ascii="Arial" w:hAnsi="Arial" w:cs="Arial"/>
        </w:rPr>
      </w:pPr>
      <w:r w:rsidRPr="00AE1FC8">
        <w:rPr>
          <w:rFonts w:ascii="Arial" w:hAnsi="Arial" w:cs="Arial"/>
        </w:rPr>
        <w:t>Relacionar el objetivo general descrito en la ficha del proyecto desarrollada en el PETI</w:t>
      </w:r>
    </w:p>
    <w:p w14:paraId="5C2C829F" w14:textId="7CF1C893" w:rsidR="006C7765" w:rsidRPr="00AE1FC8" w:rsidRDefault="006C7765" w:rsidP="00F602B4">
      <w:pPr>
        <w:pStyle w:val="Ttulo2"/>
        <w:numPr>
          <w:ilvl w:val="1"/>
          <w:numId w:val="25"/>
        </w:numPr>
        <w:ind w:left="426" w:hanging="426"/>
        <w:rPr>
          <w:rFonts w:ascii="Arial" w:hAnsi="Arial" w:cs="Arial"/>
          <w:i w:val="0"/>
          <w:sz w:val="22"/>
        </w:rPr>
      </w:pPr>
      <w:bookmarkStart w:id="5" w:name="_Toc447108839"/>
      <w:r w:rsidRPr="00AE1FC8">
        <w:rPr>
          <w:rFonts w:ascii="Arial" w:hAnsi="Arial" w:cs="Arial"/>
          <w:i w:val="0"/>
          <w:sz w:val="22"/>
        </w:rPr>
        <w:t>Objetivos Específicos</w:t>
      </w:r>
      <w:bookmarkEnd w:id="5"/>
    </w:p>
    <w:p w14:paraId="13E85F6C" w14:textId="287D50A9" w:rsidR="006C7765" w:rsidRPr="00F602B4" w:rsidRDefault="006C7765" w:rsidP="00F602B4">
      <w:pPr>
        <w:pStyle w:val="Prrafodelista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0"/>
        </w:rPr>
      </w:pPr>
    </w:p>
    <w:p w14:paraId="4FB09E50" w14:textId="1257460F" w:rsidR="006C7765" w:rsidRPr="00AE1FC8" w:rsidRDefault="00AE1FC8" w:rsidP="00F602B4">
      <w:pPr>
        <w:pStyle w:val="Ttulo1"/>
        <w:numPr>
          <w:ilvl w:val="0"/>
          <w:numId w:val="25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FACTORES CRITICOS DE EXITO</w:t>
      </w:r>
    </w:p>
    <w:p w14:paraId="699AFD77" w14:textId="77777777" w:rsidR="00AE1FC8" w:rsidRPr="00B139B5" w:rsidRDefault="00AE1FC8" w:rsidP="00F602B4">
      <w:pPr>
        <w:ind w:left="426" w:hanging="426"/>
        <w:jc w:val="both"/>
        <w:rPr>
          <w:rFonts w:ascii="Arial" w:hAnsi="Arial" w:cs="Arial"/>
          <w:sz w:val="20"/>
        </w:rPr>
      </w:pPr>
    </w:p>
    <w:p w14:paraId="6B9DB9F8" w14:textId="4AEF85B3" w:rsidR="00024BE4" w:rsidRDefault="00AE1FC8" w:rsidP="00F602B4">
      <w:pPr>
        <w:pStyle w:val="Ttulo1"/>
        <w:numPr>
          <w:ilvl w:val="0"/>
          <w:numId w:val="25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DEL ALCANCE</w:t>
      </w:r>
    </w:p>
    <w:p w14:paraId="15792BFB" w14:textId="4B329E51" w:rsidR="00AE1FC8" w:rsidRPr="00AE1FC8" w:rsidRDefault="00AE1FC8" w:rsidP="00F602B4">
      <w:pPr>
        <w:pStyle w:val="Ttulo2"/>
        <w:numPr>
          <w:ilvl w:val="1"/>
          <w:numId w:val="25"/>
        </w:numPr>
        <w:ind w:left="426" w:hanging="426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>Alcance</w:t>
      </w:r>
    </w:p>
    <w:p w14:paraId="12FC110C" w14:textId="21D64484" w:rsidR="006C7765" w:rsidRDefault="006C7765" w:rsidP="00F602B4">
      <w:pPr>
        <w:spacing w:after="0"/>
        <w:ind w:left="426" w:hanging="426"/>
        <w:jc w:val="both"/>
        <w:rPr>
          <w:rFonts w:ascii="Arial" w:hAnsi="Arial" w:cs="Arial"/>
          <w:sz w:val="20"/>
        </w:rPr>
      </w:pPr>
    </w:p>
    <w:p w14:paraId="72D827FC" w14:textId="1697D6C2" w:rsidR="00AE1FC8" w:rsidRPr="00AE1FC8" w:rsidRDefault="00AE1FC8" w:rsidP="00F602B4">
      <w:pPr>
        <w:pStyle w:val="Ttulo2"/>
        <w:numPr>
          <w:ilvl w:val="1"/>
          <w:numId w:val="25"/>
        </w:numPr>
        <w:ind w:left="426" w:hanging="426"/>
        <w:rPr>
          <w:rFonts w:ascii="Arial" w:hAnsi="Arial" w:cs="Arial"/>
          <w:i w:val="0"/>
          <w:sz w:val="22"/>
        </w:rPr>
      </w:pPr>
      <w:r w:rsidRPr="00AE1FC8">
        <w:rPr>
          <w:rFonts w:ascii="Arial" w:hAnsi="Arial" w:cs="Arial"/>
          <w:i w:val="0"/>
          <w:sz w:val="22"/>
        </w:rPr>
        <w:t>Supuestos</w:t>
      </w:r>
    </w:p>
    <w:p w14:paraId="5DCB7B71" w14:textId="77777777" w:rsidR="00AE1FC8" w:rsidRDefault="00AE1FC8" w:rsidP="00F602B4">
      <w:pPr>
        <w:spacing w:after="0"/>
        <w:ind w:left="426" w:hanging="426"/>
        <w:jc w:val="both"/>
        <w:rPr>
          <w:rFonts w:ascii="Arial" w:hAnsi="Arial" w:cs="Arial"/>
          <w:sz w:val="20"/>
        </w:rPr>
      </w:pPr>
    </w:p>
    <w:p w14:paraId="29BD0DD7" w14:textId="1959606F" w:rsidR="00AE1FC8" w:rsidRPr="00AE1FC8" w:rsidRDefault="00AE1FC8" w:rsidP="00F602B4">
      <w:pPr>
        <w:pStyle w:val="Ttulo2"/>
        <w:numPr>
          <w:ilvl w:val="1"/>
          <w:numId w:val="25"/>
        </w:numPr>
        <w:ind w:left="426" w:hanging="426"/>
        <w:rPr>
          <w:rFonts w:ascii="Arial" w:hAnsi="Arial" w:cs="Arial"/>
          <w:i w:val="0"/>
          <w:sz w:val="22"/>
        </w:rPr>
      </w:pPr>
      <w:r w:rsidRPr="00AE1FC8">
        <w:rPr>
          <w:rFonts w:ascii="Arial" w:hAnsi="Arial" w:cs="Arial"/>
          <w:i w:val="0"/>
          <w:sz w:val="22"/>
        </w:rPr>
        <w:t>Restricciones</w:t>
      </w:r>
    </w:p>
    <w:p w14:paraId="6B26C629" w14:textId="77777777" w:rsidR="006C7765" w:rsidRPr="00B139B5" w:rsidRDefault="006C7765" w:rsidP="00F602B4">
      <w:pPr>
        <w:spacing w:after="0" w:line="240" w:lineRule="auto"/>
        <w:ind w:left="426" w:hanging="426"/>
        <w:rPr>
          <w:rFonts w:ascii="Arial" w:hAnsi="Arial" w:cs="Arial"/>
        </w:rPr>
      </w:pPr>
    </w:p>
    <w:p w14:paraId="7B3F1B67" w14:textId="2715E54A" w:rsidR="00A86AEF" w:rsidRPr="00F602B4" w:rsidRDefault="00A86AEF" w:rsidP="00F602B4">
      <w:pPr>
        <w:pStyle w:val="Ttulo2"/>
        <w:numPr>
          <w:ilvl w:val="1"/>
          <w:numId w:val="25"/>
        </w:numPr>
        <w:ind w:left="426" w:hanging="426"/>
        <w:rPr>
          <w:rFonts w:ascii="Arial" w:hAnsi="Arial" w:cs="Arial"/>
          <w:i w:val="0"/>
          <w:sz w:val="22"/>
        </w:rPr>
      </w:pPr>
      <w:bookmarkStart w:id="6" w:name="_Toc447108843"/>
      <w:r w:rsidRPr="00F602B4">
        <w:rPr>
          <w:rFonts w:ascii="Arial" w:hAnsi="Arial" w:cs="Arial"/>
          <w:i w:val="0"/>
          <w:sz w:val="22"/>
        </w:rPr>
        <w:t>Fuera del Alcance</w:t>
      </w:r>
      <w:bookmarkEnd w:id="6"/>
    </w:p>
    <w:p w14:paraId="62A6688F" w14:textId="77777777" w:rsidR="004D5962" w:rsidRPr="004D5962" w:rsidRDefault="004D5962" w:rsidP="004D5962"/>
    <w:p w14:paraId="1C4B2ADD" w14:textId="142CE82C" w:rsidR="00A42513" w:rsidRDefault="00A42513" w:rsidP="00A42513">
      <w:pPr>
        <w:pStyle w:val="Ttulo1"/>
        <w:numPr>
          <w:ilvl w:val="0"/>
          <w:numId w:val="25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REQUISITOS</w:t>
      </w:r>
    </w:p>
    <w:p w14:paraId="034B9DE6" w14:textId="1FB05D09" w:rsidR="00962D15" w:rsidRPr="00D026D2" w:rsidRDefault="00A42513" w:rsidP="00BF4972">
      <w:pPr>
        <w:jc w:val="both"/>
        <w:rPr>
          <w:rFonts w:ascii="Arial" w:hAnsi="Arial" w:cs="Arial"/>
        </w:rPr>
      </w:pPr>
      <w:r w:rsidRPr="00D026D2">
        <w:rPr>
          <w:rFonts w:ascii="Arial" w:hAnsi="Arial" w:cs="Arial"/>
        </w:rPr>
        <w:t xml:space="preserve">Dependiendo de la naturaleza y objeto del proyecto, para el levantamiento y definición de requisitos y/o necesidades a ser cubiertos con el desarrollo del proyecto, se deberá </w:t>
      </w:r>
      <w:r w:rsidR="00704740" w:rsidRPr="00D026D2">
        <w:rPr>
          <w:rFonts w:ascii="Arial" w:hAnsi="Arial" w:cs="Arial"/>
        </w:rPr>
        <w:t>hacer uso de los procedimientos que la Dirección de TICS tiene implementados para el levantamiento de requerimientos, control de cambios y capacidades; así como los procedimientos de los procesos de Gestión Administrativa y Financiera.</w:t>
      </w:r>
    </w:p>
    <w:p w14:paraId="3BA56B40" w14:textId="77777777" w:rsidR="001457CD" w:rsidRPr="00D026D2" w:rsidRDefault="0022332C" w:rsidP="001457CD">
      <w:pPr>
        <w:jc w:val="both"/>
        <w:rPr>
          <w:rFonts w:ascii="Arial" w:hAnsi="Arial" w:cs="Arial"/>
        </w:rPr>
      </w:pPr>
      <w:r w:rsidRPr="00D026D2">
        <w:rPr>
          <w:rFonts w:ascii="Arial" w:hAnsi="Arial" w:cs="Arial"/>
        </w:rPr>
        <w:lastRenderedPageBreak/>
        <w:t>En este apartado se deberá resumir el resultado de la ejecución de los procedimientos ejecutados.</w:t>
      </w:r>
      <w:r w:rsidR="001457CD" w:rsidRPr="00D026D2">
        <w:rPr>
          <w:rFonts w:ascii="Arial" w:hAnsi="Arial" w:cs="Arial"/>
        </w:rPr>
        <w:t xml:space="preserve"> </w:t>
      </w:r>
    </w:p>
    <w:p w14:paraId="6493D923" w14:textId="05B92428" w:rsidR="0022332C" w:rsidRDefault="001457CD" w:rsidP="001457CD">
      <w:pPr>
        <w:jc w:val="both"/>
        <w:rPr>
          <w:rFonts w:ascii="Arial" w:hAnsi="Arial" w:cs="Arial"/>
          <w:sz w:val="20"/>
        </w:rPr>
      </w:pPr>
      <w:r w:rsidRPr="00D026D2">
        <w:rPr>
          <w:rFonts w:ascii="Arial" w:hAnsi="Arial" w:cs="Arial"/>
        </w:rPr>
        <w:t xml:space="preserve">En caso que los requisitos sean definidos por una disposición legal o normativa, se deberá describir los requisitos exigidos por la </w:t>
      </w:r>
      <w:r w:rsidR="00D026D2">
        <w:rPr>
          <w:rFonts w:ascii="Arial" w:hAnsi="Arial" w:cs="Arial"/>
        </w:rPr>
        <w:t>legislación que aplique</w:t>
      </w:r>
      <w:r w:rsidRPr="00D026D2">
        <w:rPr>
          <w:rFonts w:ascii="Arial" w:hAnsi="Arial" w:cs="Arial"/>
        </w:rPr>
        <w:t>.</w:t>
      </w:r>
    </w:p>
    <w:p w14:paraId="302FFA63" w14:textId="3CC19418" w:rsidR="001457CD" w:rsidRDefault="001457CD" w:rsidP="001457CD">
      <w:pPr>
        <w:pStyle w:val="Ttulo1"/>
        <w:numPr>
          <w:ilvl w:val="0"/>
          <w:numId w:val="25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</w:t>
      </w:r>
      <w:r w:rsidR="007C7DC7">
        <w:rPr>
          <w:rFonts w:ascii="Arial" w:hAnsi="Arial" w:cs="Arial"/>
          <w:sz w:val="24"/>
          <w:szCs w:val="24"/>
        </w:rPr>
        <w:t>L CRONOGRAMA</w:t>
      </w:r>
    </w:p>
    <w:p w14:paraId="3CF03E93" w14:textId="1F179A6E" w:rsidR="0017658F" w:rsidRPr="00F602B4" w:rsidRDefault="0017658F" w:rsidP="0017658F">
      <w:pPr>
        <w:pStyle w:val="Ttulo2"/>
        <w:numPr>
          <w:ilvl w:val="1"/>
          <w:numId w:val="25"/>
        </w:numPr>
        <w:ind w:left="426" w:hanging="426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>Estructura de Desglose de Trabajo</w:t>
      </w:r>
    </w:p>
    <w:p w14:paraId="4C21571D" w14:textId="77777777" w:rsidR="0017658F" w:rsidRDefault="0017658F" w:rsidP="0017658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EE18676" w14:textId="304E6FBC" w:rsidR="0017658F" w:rsidRPr="00D026D2" w:rsidRDefault="0017658F" w:rsidP="00BF4972">
      <w:pPr>
        <w:jc w:val="both"/>
        <w:rPr>
          <w:rFonts w:ascii="Arial" w:hAnsi="Arial" w:cs="Arial"/>
        </w:rPr>
      </w:pPr>
      <w:r w:rsidRPr="00D026D2">
        <w:rPr>
          <w:rFonts w:ascii="Arial" w:hAnsi="Arial" w:cs="Arial"/>
        </w:rPr>
        <w:t>Presenta la descomposición jerárquica orientada a los entregables del proyecto y al trabajo a ser ejecutado por el equipo de proyecto, para cumplir con los objetivos de éste.</w:t>
      </w:r>
    </w:p>
    <w:p w14:paraId="6F474023" w14:textId="5D4D251A" w:rsidR="0017658F" w:rsidRDefault="0017658F" w:rsidP="0017658F">
      <w:pPr>
        <w:pStyle w:val="Ttulo2"/>
        <w:numPr>
          <w:ilvl w:val="1"/>
          <w:numId w:val="25"/>
        </w:numPr>
        <w:ind w:left="426" w:hanging="426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>Cronograma</w:t>
      </w:r>
    </w:p>
    <w:p w14:paraId="250625F8" w14:textId="77777777" w:rsidR="004D5962" w:rsidRPr="004D5962" w:rsidRDefault="004D5962" w:rsidP="004D5962"/>
    <w:p w14:paraId="678C2136" w14:textId="32ED2CE3" w:rsidR="0017658F" w:rsidRPr="004D5962" w:rsidRDefault="004D5962" w:rsidP="00D835CC">
      <w:pPr>
        <w:pStyle w:val="Ttulo1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D5962">
        <w:rPr>
          <w:rFonts w:ascii="Arial" w:hAnsi="Arial" w:cs="Arial"/>
          <w:sz w:val="24"/>
          <w:szCs w:val="24"/>
        </w:rPr>
        <w:t>GESTIÓN DE COSTOS</w:t>
      </w:r>
    </w:p>
    <w:p w14:paraId="05E2F7C0" w14:textId="00D0216D" w:rsidR="0017658F" w:rsidRPr="00D026D2" w:rsidRDefault="004D5962" w:rsidP="00BF4972">
      <w:pPr>
        <w:jc w:val="both"/>
        <w:rPr>
          <w:rFonts w:ascii="Arial" w:hAnsi="Arial" w:cs="Arial"/>
        </w:rPr>
      </w:pPr>
      <w:r w:rsidRPr="00D026D2">
        <w:rPr>
          <w:rFonts w:ascii="Arial" w:hAnsi="Arial" w:cs="Arial"/>
        </w:rPr>
        <w:t>La Gestión de los Costos del Proyecto como lo propone la metodología del PMI incluye los procesos involucrados en estimar, presupuestar y controlar los costos de modo que se complete el proyecto dentro del presupuesto aprobado.</w:t>
      </w:r>
    </w:p>
    <w:p w14:paraId="4B9F0DCA" w14:textId="63A31BF4" w:rsidR="004D5962" w:rsidRPr="00D026D2" w:rsidRDefault="004D5962" w:rsidP="00BF4972">
      <w:pPr>
        <w:jc w:val="both"/>
        <w:rPr>
          <w:rFonts w:ascii="Arial" w:hAnsi="Arial" w:cs="Arial"/>
        </w:rPr>
      </w:pPr>
      <w:r w:rsidRPr="00D026D2">
        <w:rPr>
          <w:rFonts w:ascii="Arial" w:hAnsi="Arial" w:cs="Arial"/>
        </w:rPr>
        <w:t xml:space="preserve">Para el caso de los proyectos de TI de la </w:t>
      </w:r>
      <w:r w:rsidR="0050020B" w:rsidRPr="00D026D2">
        <w:rPr>
          <w:rFonts w:ascii="Arial" w:hAnsi="Arial" w:cs="Arial"/>
        </w:rPr>
        <w:t>Contraloría</w:t>
      </w:r>
      <w:r w:rsidRPr="00D026D2">
        <w:rPr>
          <w:rFonts w:ascii="Arial" w:hAnsi="Arial" w:cs="Arial"/>
        </w:rPr>
        <w:t xml:space="preserve"> de Bogotá,</w:t>
      </w:r>
      <w:r w:rsidR="00C102DA">
        <w:rPr>
          <w:rFonts w:ascii="Arial" w:hAnsi="Arial" w:cs="Arial"/>
        </w:rPr>
        <w:t xml:space="preserve"> D.C., </w:t>
      </w:r>
      <w:r w:rsidR="00C102DA" w:rsidRPr="00D026D2">
        <w:rPr>
          <w:rFonts w:ascii="Arial" w:hAnsi="Arial" w:cs="Arial"/>
        </w:rPr>
        <w:t>en</w:t>
      </w:r>
      <w:r w:rsidRPr="00D026D2">
        <w:rPr>
          <w:rFonts w:ascii="Arial" w:hAnsi="Arial" w:cs="Arial"/>
        </w:rPr>
        <w:t xml:space="preserve"> esta sección se deberá incluir la </w:t>
      </w:r>
      <w:r w:rsidR="0050020B" w:rsidRPr="00D026D2">
        <w:rPr>
          <w:rFonts w:ascii="Arial" w:hAnsi="Arial" w:cs="Arial"/>
        </w:rPr>
        <w:t>información</w:t>
      </w:r>
      <w:r w:rsidRPr="00D026D2">
        <w:rPr>
          <w:rFonts w:ascii="Arial" w:hAnsi="Arial" w:cs="Arial"/>
        </w:rPr>
        <w:t xml:space="preserve"> de alguna de las siguientes fuentes: Plan de adquisiciones</w:t>
      </w:r>
      <w:r w:rsidR="00EF2443" w:rsidRPr="00D026D2">
        <w:rPr>
          <w:rFonts w:ascii="Arial" w:hAnsi="Arial" w:cs="Arial"/>
        </w:rPr>
        <w:t xml:space="preserve"> de TI</w:t>
      </w:r>
      <w:r w:rsidRPr="00D026D2">
        <w:rPr>
          <w:rFonts w:ascii="Arial" w:hAnsi="Arial" w:cs="Arial"/>
        </w:rPr>
        <w:t xml:space="preserve">, </w:t>
      </w:r>
      <w:r w:rsidR="0050020B" w:rsidRPr="00D026D2">
        <w:rPr>
          <w:rFonts w:ascii="Arial" w:hAnsi="Arial" w:cs="Arial"/>
        </w:rPr>
        <w:t>Clausulas de los contratos  “Forma de Pago” y/o estimaciones propias en caso de utilización de recursos no relacionados en el plan de adquisiciones</w:t>
      </w:r>
      <w:r w:rsidR="00EF2443" w:rsidRPr="00D026D2">
        <w:rPr>
          <w:rFonts w:ascii="Arial" w:hAnsi="Arial" w:cs="Arial"/>
        </w:rPr>
        <w:t xml:space="preserve"> de TI (Ej. Costo de los funcionarios de planta, costo de mantenimientos de Infraestructura, entre otros)</w:t>
      </w:r>
      <w:r w:rsidR="0050020B" w:rsidRPr="00D026D2">
        <w:rPr>
          <w:rFonts w:ascii="Arial" w:hAnsi="Arial" w:cs="Arial"/>
        </w:rPr>
        <w:t>.</w:t>
      </w:r>
    </w:p>
    <w:p w14:paraId="4E30EBA5" w14:textId="65C96EF3" w:rsidR="00567DAC" w:rsidRPr="004D5962" w:rsidRDefault="00567DAC" w:rsidP="00567DAC">
      <w:pPr>
        <w:pStyle w:val="Ttulo1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D5962">
        <w:rPr>
          <w:rFonts w:ascii="Arial" w:hAnsi="Arial" w:cs="Arial"/>
          <w:sz w:val="24"/>
          <w:szCs w:val="24"/>
        </w:rPr>
        <w:t xml:space="preserve">GESTIÓN DE </w:t>
      </w:r>
      <w:r>
        <w:rPr>
          <w:rFonts w:ascii="Arial" w:hAnsi="Arial" w:cs="Arial"/>
          <w:sz w:val="24"/>
          <w:szCs w:val="24"/>
        </w:rPr>
        <w:t>LA CALIDAD</w:t>
      </w:r>
    </w:p>
    <w:p w14:paraId="5C4FB5CF" w14:textId="2D379BFB" w:rsidR="008C0838" w:rsidRPr="00D026D2" w:rsidRDefault="008C0838" w:rsidP="00BF4972">
      <w:pPr>
        <w:jc w:val="both"/>
        <w:rPr>
          <w:rFonts w:ascii="Arial" w:hAnsi="Arial" w:cs="Arial"/>
        </w:rPr>
      </w:pPr>
      <w:r w:rsidRPr="00D026D2">
        <w:rPr>
          <w:rFonts w:ascii="Arial" w:hAnsi="Arial" w:cs="Arial"/>
        </w:rPr>
        <w:t xml:space="preserve">La gestión de la calidad </w:t>
      </w:r>
      <w:r w:rsidR="00900F2C" w:rsidRPr="00D026D2">
        <w:rPr>
          <w:rFonts w:ascii="Arial" w:hAnsi="Arial" w:cs="Arial"/>
        </w:rPr>
        <w:t>es el proceso de identificar los requisitos y/o estándares de calidad para el proyecto</w:t>
      </w:r>
      <w:r w:rsidRPr="00D026D2">
        <w:rPr>
          <w:rFonts w:ascii="Arial" w:hAnsi="Arial" w:cs="Arial"/>
        </w:rPr>
        <w:t xml:space="preserve"> </w:t>
      </w:r>
      <w:r w:rsidR="00900F2C" w:rsidRPr="00D026D2">
        <w:rPr>
          <w:rFonts w:ascii="Arial" w:hAnsi="Arial" w:cs="Arial"/>
        </w:rPr>
        <w:t xml:space="preserve">y sus entregables </w:t>
      </w:r>
      <w:r w:rsidRPr="00D026D2">
        <w:rPr>
          <w:rFonts w:ascii="Arial" w:hAnsi="Arial" w:cs="Arial"/>
        </w:rPr>
        <w:t xml:space="preserve">y de </w:t>
      </w:r>
      <w:r w:rsidR="00900F2C" w:rsidRPr="00D026D2">
        <w:rPr>
          <w:rFonts w:ascii="Arial" w:hAnsi="Arial" w:cs="Arial"/>
        </w:rPr>
        <w:t>cómo el proyecto demostrará</w:t>
      </w:r>
      <w:r w:rsidR="00B7247F" w:rsidRPr="00D026D2">
        <w:rPr>
          <w:rFonts w:ascii="Arial" w:hAnsi="Arial" w:cs="Arial"/>
        </w:rPr>
        <w:t xml:space="preserve"> el cumplimiento de los mismos y aplicar la dinámica del ciclo calidad (Planificar, Hacer, Verificar, Actuar).</w:t>
      </w:r>
    </w:p>
    <w:p w14:paraId="5B87EEB7" w14:textId="5BE83886" w:rsidR="008C0838" w:rsidRPr="00D026D2" w:rsidRDefault="008C0838" w:rsidP="008C0838">
      <w:pPr>
        <w:jc w:val="both"/>
        <w:rPr>
          <w:rFonts w:ascii="Arial" w:hAnsi="Arial" w:cs="Arial"/>
        </w:rPr>
      </w:pPr>
      <w:r w:rsidRPr="00D026D2">
        <w:rPr>
          <w:rFonts w:ascii="Arial" w:hAnsi="Arial" w:cs="Arial"/>
        </w:rPr>
        <w:t>La calidad frente al proyecto est</w:t>
      </w:r>
      <w:r w:rsidR="00043EF9" w:rsidRPr="00D026D2">
        <w:rPr>
          <w:rFonts w:ascii="Arial" w:hAnsi="Arial" w:cs="Arial"/>
        </w:rPr>
        <w:t>ar</w:t>
      </w:r>
      <w:r w:rsidRPr="00D026D2">
        <w:rPr>
          <w:rFonts w:ascii="Arial" w:hAnsi="Arial" w:cs="Arial"/>
        </w:rPr>
        <w:t xml:space="preserve">á </w:t>
      </w:r>
      <w:r w:rsidR="00043EF9" w:rsidRPr="00D026D2">
        <w:rPr>
          <w:rFonts w:ascii="Arial" w:hAnsi="Arial" w:cs="Arial"/>
        </w:rPr>
        <w:t>regida</w:t>
      </w:r>
      <w:r w:rsidRPr="00D026D2">
        <w:rPr>
          <w:rFonts w:ascii="Arial" w:hAnsi="Arial" w:cs="Arial"/>
        </w:rPr>
        <w:t xml:space="preserve"> por el cumplimiento del desempeño planeado frente al tiempo, costos y cumplimiento de </w:t>
      </w:r>
      <w:r w:rsidR="00C102DA" w:rsidRPr="00D026D2">
        <w:rPr>
          <w:rFonts w:ascii="Arial" w:hAnsi="Arial" w:cs="Arial"/>
        </w:rPr>
        <w:t>objetivos,</w:t>
      </w:r>
      <w:r w:rsidRPr="00D026D2">
        <w:rPr>
          <w:rFonts w:ascii="Arial" w:hAnsi="Arial" w:cs="Arial"/>
        </w:rPr>
        <w:t xml:space="preserve"> así como al cumplimiento de los parámetros de calidad emitidos por el Sistema de Gestión de Calidad de la Contraloría de Bogotá</w:t>
      </w:r>
      <w:r w:rsidR="00C102DA">
        <w:rPr>
          <w:rFonts w:ascii="Arial" w:hAnsi="Arial" w:cs="Arial"/>
        </w:rPr>
        <w:t>, D.C.</w:t>
      </w:r>
      <w:r w:rsidR="00043EF9" w:rsidRPr="00D026D2">
        <w:rPr>
          <w:rFonts w:ascii="Arial" w:hAnsi="Arial" w:cs="Arial"/>
        </w:rPr>
        <w:t xml:space="preserve"> en los aspectos que aplique</w:t>
      </w:r>
      <w:r w:rsidRPr="00D026D2">
        <w:rPr>
          <w:rFonts w:ascii="Arial" w:hAnsi="Arial" w:cs="Arial"/>
        </w:rPr>
        <w:t>.</w:t>
      </w:r>
    </w:p>
    <w:p w14:paraId="6C6696B8" w14:textId="5420322C" w:rsidR="006B341E" w:rsidRPr="00D026D2" w:rsidRDefault="00043EF9" w:rsidP="006B341E">
      <w:pPr>
        <w:jc w:val="both"/>
        <w:rPr>
          <w:rFonts w:ascii="Arial" w:hAnsi="Arial" w:cs="Arial"/>
        </w:rPr>
      </w:pPr>
      <w:r w:rsidRPr="00D026D2">
        <w:rPr>
          <w:rFonts w:ascii="Arial" w:hAnsi="Arial" w:cs="Arial"/>
        </w:rPr>
        <w:t>La calidad frente al producto y/o servicio que se desarrollará con la ejecución del proyecto estará  presidida</w:t>
      </w:r>
      <w:r w:rsidR="006B341E" w:rsidRPr="00D026D2">
        <w:rPr>
          <w:rFonts w:ascii="Arial" w:hAnsi="Arial" w:cs="Arial"/>
        </w:rPr>
        <w:t xml:space="preserve"> por el cumplimiento de los criterios de aceptación definidos en este documento.</w:t>
      </w:r>
      <w:bookmarkStart w:id="7" w:name="_Toc447108844"/>
    </w:p>
    <w:p w14:paraId="0A42BC96" w14:textId="14CF3602" w:rsidR="001C5B64" w:rsidRPr="00D026D2" w:rsidRDefault="001C5B64" w:rsidP="006B341E">
      <w:pPr>
        <w:jc w:val="both"/>
        <w:rPr>
          <w:rFonts w:ascii="Arial" w:hAnsi="Arial" w:cs="Arial"/>
        </w:rPr>
      </w:pPr>
      <w:r w:rsidRPr="00D026D2">
        <w:rPr>
          <w:rFonts w:ascii="Arial" w:hAnsi="Arial" w:cs="Arial"/>
        </w:rPr>
        <w:lastRenderedPageBreak/>
        <w:t>A continuación, se especifican los criterios de aceptación tanto del proyecto como del producto y/o servicio enmarcados en los estándares de calidad definidos por la Contraloría de Bogot</w:t>
      </w:r>
      <w:r w:rsidR="00D026D2" w:rsidRPr="00D026D2">
        <w:rPr>
          <w:rFonts w:ascii="Arial" w:hAnsi="Arial" w:cs="Arial"/>
        </w:rPr>
        <w:t>á</w:t>
      </w:r>
      <w:r w:rsidR="00C102DA">
        <w:rPr>
          <w:rFonts w:ascii="Arial" w:hAnsi="Arial" w:cs="Arial"/>
        </w:rPr>
        <w:t>, D.C.</w:t>
      </w:r>
    </w:p>
    <w:p w14:paraId="2AFC082C" w14:textId="197532A6" w:rsidR="00900F2C" w:rsidRPr="00A7706A" w:rsidRDefault="00900F2C" w:rsidP="00A7706A">
      <w:pPr>
        <w:rPr>
          <w:rFonts w:ascii="Arial" w:hAnsi="Arial" w:cs="Arial"/>
          <w:b/>
        </w:rPr>
      </w:pPr>
      <w:r w:rsidRPr="00A7706A">
        <w:rPr>
          <w:rFonts w:ascii="Arial" w:hAnsi="Arial" w:cs="Arial"/>
          <w:b/>
        </w:rPr>
        <w:t>Criterios de Aceptación</w:t>
      </w:r>
      <w:bookmarkEnd w:id="7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91"/>
      </w:tblGrid>
      <w:tr w:rsidR="00B7247F" w:rsidRPr="00B7247F" w14:paraId="2D58783E" w14:textId="77777777" w:rsidTr="00D026D2">
        <w:trPr>
          <w:trHeight w:val="278"/>
          <w:tblHeader/>
        </w:trPr>
        <w:tc>
          <w:tcPr>
            <w:tcW w:w="2235" w:type="dxa"/>
            <w:shd w:val="clear" w:color="auto" w:fill="8E0000"/>
          </w:tcPr>
          <w:p w14:paraId="41EF919D" w14:textId="66CEC281" w:rsidR="001C5B64" w:rsidRPr="00B7247F" w:rsidRDefault="001C5B64" w:rsidP="001C5B6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</w:rPr>
            </w:pPr>
            <w:r w:rsidRPr="00B7247F">
              <w:rPr>
                <w:rFonts w:ascii="Arial" w:eastAsia="Arial" w:hAnsi="Arial" w:cs="Arial"/>
                <w:b/>
                <w:color w:val="FFFFFF" w:themeColor="background1"/>
                <w:sz w:val="20"/>
              </w:rPr>
              <w:t>TIPO DE CRITERIO</w:t>
            </w:r>
          </w:p>
        </w:tc>
        <w:tc>
          <w:tcPr>
            <w:tcW w:w="6691" w:type="dxa"/>
            <w:shd w:val="clear" w:color="auto" w:fill="8E0000"/>
          </w:tcPr>
          <w:p w14:paraId="1EB1FD8B" w14:textId="73756B42" w:rsidR="001C5B64" w:rsidRPr="00B7247F" w:rsidRDefault="00B7247F" w:rsidP="00B724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</w:rPr>
              <w:t>CRITERIO</w:t>
            </w:r>
          </w:p>
        </w:tc>
      </w:tr>
      <w:tr w:rsidR="00B7247F" w:rsidRPr="00B7247F" w14:paraId="577A3DE7" w14:textId="77777777" w:rsidTr="00D026D2">
        <w:trPr>
          <w:trHeight w:val="278"/>
          <w:tblHeader/>
        </w:trPr>
        <w:tc>
          <w:tcPr>
            <w:tcW w:w="8926" w:type="dxa"/>
            <w:gridSpan w:val="2"/>
            <w:shd w:val="clear" w:color="auto" w:fill="8E0000"/>
          </w:tcPr>
          <w:p w14:paraId="2ABE095F" w14:textId="00EAC8F8" w:rsidR="001C5B64" w:rsidRPr="00B7247F" w:rsidRDefault="001C5B64" w:rsidP="001C5B6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</w:rPr>
            </w:pPr>
            <w:r w:rsidRPr="00B7247F">
              <w:rPr>
                <w:rFonts w:ascii="Arial" w:eastAsia="Arial" w:hAnsi="Arial" w:cs="Arial"/>
                <w:b/>
                <w:color w:val="FFFFFF" w:themeColor="background1"/>
                <w:sz w:val="20"/>
              </w:rPr>
              <w:t>DE PRODUCTO</w:t>
            </w:r>
          </w:p>
        </w:tc>
      </w:tr>
      <w:tr w:rsidR="001C5B64" w:rsidRPr="001C5B64" w14:paraId="5A4F5C21" w14:textId="77777777" w:rsidTr="00D026D2">
        <w:tc>
          <w:tcPr>
            <w:tcW w:w="2235" w:type="dxa"/>
          </w:tcPr>
          <w:p w14:paraId="3609A596" w14:textId="1C94D278" w:rsidR="001C5B64" w:rsidRPr="001C5B64" w:rsidRDefault="001C5B64" w:rsidP="001C5B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1C5B64">
              <w:rPr>
                <w:rFonts w:ascii="Arial" w:eastAsia="Arial" w:hAnsi="Arial" w:cs="Arial"/>
                <w:sz w:val="20"/>
              </w:rPr>
              <w:t xml:space="preserve">Técnicos </w:t>
            </w:r>
          </w:p>
        </w:tc>
        <w:tc>
          <w:tcPr>
            <w:tcW w:w="6691" w:type="dxa"/>
          </w:tcPr>
          <w:p w14:paraId="2B2234C6" w14:textId="56E91E9B" w:rsidR="001C5B64" w:rsidRPr="001C5B64" w:rsidRDefault="008E7D8E" w:rsidP="008E7D8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</w:t>
            </w:r>
            <w:r w:rsidR="001C5B64" w:rsidRPr="001C5B64">
              <w:rPr>
                <w:rFonts w:ascii="Arial" w:eastAsia="Arial" w:hAnsi="Arial" w:cs="Arial"/>
                <w:sz w:val="20"/>
              </w:rPr>
              <w:t xml:space="preserve">escritos en </w:t>
            </w:r>
            <w:r w:rsidR="001C5B64">
              <w:rPr>
                <w:rFonts w:ascii="Arial" w:eastAsia="Arial" w:hAnsi="Arial" w:cs="Arial"/>
                <w:sz w:val="20"/>
              </w:rPr>
              <w:t xml:space="preserve">los requisitos </w:t>
            </w:r>
            <w:r>
              <w:rPr>
                <w:rFonts w:ascii="Arial" w:eastAsia="Arial" w:hAnsi="Arial" w:cs="Arial"/>
                <w:sz w:val="20"/>
              </w:rPr>
              <w:t>determinados</w:t>
            </w:r>
            <w:r w:rsidR="001C5B64">
              <w:rPr>
                <w:rFonts w:ascii="Arial" w:eastAsia="Arial" w:hAnsi="Arial" w:cs="Arial"/>
                <w:sz w:val="20"/>
              </w:rPr>
              <w:t xml:space="preserve"> en este documento</w:t>
            </w:r>
            <w:r>
              <w:rPr>
                <w:rFonts w:ascii="Arial" w:eastAsia="Arial" w:hAnsi="Arial" w:cs="Arial"/>
                <w:sz w:val="20"/>
              </w:rPr>
              <w:t xml:space="preserve"> y en la EDT. </w:t>
            </w:r>
          </w:p>
        </w:tc>
      </w:tr>
      <w:tr w:rsidR="001C5B64" w:rsidRPr="001C5B64" w14:paraId="357A2F8C" w14:textId="77777777" w:rsidTr="00D026D2">
        <w:tc>
          <w:tcPr>
            <w:tcW w:w="2235" w:type="dxa"/>
          </w:tcPr>
          <w:p w14:paraId="318E53C7" w14:textId="1DA95A14" w:rsidR="001C5B64" w:rsidRPr="001C5B64" w:rsidRDefault="001C5B64" w:rsidP="001C5B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1C5B64">
              <w:rPr>
                <w:rFonts w:ascii="Arial" w:eastAsia="Arial" w:hAnsi="Arial" w:cs="Arial"/>
                <w:sz w:val="20"/>
              </w:rPr>
              <w:t>Calidad</w:t>
            </w:r>
          </w:p>
        </w:tc>
        <w:tc>
          <w:tcPr>
            <w:tcW w:w="6691" w:type="dxa"/>
          </w:tcPr>
          <w:p w14:paraId="3C30C173" w14:textId="60FEE6AF" w:rsidR="001C5B64" w:rsidRPr="001C5B64" w:rsidRDefault="001C5B64" w:rsidP="00D61DA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1C5B64">
              <w:rPr>
                <w:rFonts w:ascii="Arial" w:eastAsia="Arial" w:hAnsi="Arial" w:cs="Arial"/>
                <w:sz w:val="20"/>
              </w:rPr>
              <w:t xml:space="preserve">Los definidos </w:t>
            </w:r>
            <w:r w:rsidR="00D61DAA">
              <w:rPr>
                <w:rFonts w:ascii="Arial" w:eastAsia="Arial" w:hAnsi="Arial" w:cs="Arial"/>
                <w:sz w:val="20"/>
              </w:rPr>
              <w:t>en cuanto la satisfacción de los interesados</w:t>
            </w:r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D61DAA" w:rsidRPr="001C5B64" w14:paraId="0A29DFC8" w14:textId="77777777" w:rsidTr="00D026D2">
        <w:tc>
          <w:tcPr>
            <w:tcW w:w="2235" w:type="dxa"/>
          </w:tcPr>
          <w:p w14:paraId="4FB6D7E8" w14:textId="77777777" w:rsidR="00D61DAA" w:rsidRDefault="00D61DAA" w:rsidP="000E104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Cumplimiento de Objetivos</w:t>
            </w:r>
          </w:p>
        </w:tc>
        <w:tc>
          <w:tcPr>
            <w:tcW w:w="6691" w:type="dxa"/>
          </w:tcPr>
          <w:p w14:paraId="3485C02A" w14:textId="77777777" w:rsidR="00D61DAA" w:rsidRPr="001C5B64" w:rsidRDefault="00D61DAA" w:rsidP="000E104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Conformidad y cumplimiento con lo descrito dentro de los objetivos específicos y alcance del proyecto.</w:t>
            </w:r>
          </w:p>
        </w:tc>
      </w:tr>
      <w:tr w:rsidR="001C5B64" w:rsidRPr="001C5B64" w14:paraId="669F384D" w14:textId="77777777" w:rsidTr="00D026D2">
        <w:tc>
          <w:tcPr>
            <w:tcW w:w="2235" w:type="dxa"/>
          </w:tcPr>
          <w:p w14:paraId="09AC2244" w14:textId="27688C52" w:rsidR="001C5B64" w:rsidRPr="001C5B64" w:rsidRDefault="001C5B64" w:rsidP="001C5B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1C5B64">
              <w:rPr>
                <w:rFonts w:ascii="Arial" w:eastAsia="Arial" w:hAnsi="Arial" w:cs="Arial"/>
                <w:sz w:val="20"/>
              </w:rPr>
              <w:t xml:space="preserve">Comerciales </w:t>
            </w:r>
            <w:r w:rsidRPr="001C5B64">
              <w:rPr>
                <w:rFonts w:ascii="Arial" w:eastAsia="Arial" w:hAnsi="Arial" w:cs="Arial"/>
                <w:i/>
                <w:sz w:val="18"/>
              </w:rPr>
              <w:t>(cuando aplique)</w:t>
            </w:r>
          </w:p>
        </w:tc>
        <w:tc>
          <w:tcPr>
            <w:tcW w:w="6691" w:type="dxa"/>
          </w:tcPr>
          <w:p w14:paraId="2BAB5316" w14:textId="5CF69D52" w:rsidR="001C5B64" w:rsidRPr="001C5B64" w:rsidRDefault="001C5B64" w:rsidP="00D61DAA">
            <w:pPr>
              <w:keepNext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1C5B64">
              <w:rPr>
                <w:rFonts w:ascii="Arial" w:eastAsia="Arial" w:hAnsi="Arial" w:cs="Arial"/>
                <w:sz w:val="20"/>
              </w:rPr>
              <w:t>Se deberá cumplir con el anexo técnico del contrato</w:t>
            </w:r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B7247F" w:rsidRPr="00B7247F" w14:paraId="432987E8" w14:textId="77777777" w:rsidTr="00D026D2">
        <w:trPr>
          <w:trHeight w:val="278"/>
          <w:tblHeader/>
        </w:trPr>
        <w:tc>
          <w:tcPr>
            <w:tcW w:w="8926" w:type="dxa"/>
            <w:gridSpan w:val="2"/>
            <w:shd w:val="clear" w:color="auto" w:fill="8E0000"/>
          </w:tcPr>
          <w:p w14:paraId="7760444F" w14:textId="3C8F8FBC" w:rsidR="001C5B64" w:rsidRPr="00B7247F" w:rsidRDefault="001C5B64" w:rsidP="000E10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</w:rPr>
            </w:pPr>
            <w:r w:rsidRPr="00B7247F">
              <w:rPr>
                <w:rFonts w:ascii="Arial" w:eastAsia="Arial" w:hAnsi="Arial" w:cs="Arial"/>
                <w:b/>
                <w:color w:val="FFFFFF" w:themeColor="background1"/>
                <w:sz w:val="20"/>
              </w:rPr>
              <w:t>DE PROYECTO</w:t>
            </w:r>
          </w:p>
        </w:tc>
      </w:tr>
      <w:tr w:rsidR="001C5B64" w:rsidRPr="001C5B64" w14:paraId="74521FEC" w14:textId="77777777" w:rsidTr="00D026D2">
        <w:tc>
          <w:tcPr>
            <w:tcW w:w="2235" w:type="dxa"/>
          </w:tcPr>
          <w:p w14:paraId="36124240" w14:textId="3DB7B10A" w:rsidR="001C5B64" w:rsidRPr="001C5B64" w:rsidRDefault="001C5B64" w:rsidP="000E104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Tiempo</w:t>
            </w:r>
            <w:r w:rsidRPr="001C5B6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691" w:type="dxa"/>
          </w:tcPr>
          <w:p w14:paraId="75846CE2" w14:textId="78679450" w:rsidR="001C5B64" w:rsidRPr="001C5B64" w:rsidRDefault="001C5B64" w:rsidP="000E104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Evaluación del desempeño del proyecto dentro del tiempo definido en el cronograma</w:t>
            </w:r>
          </w:p>
        </w:tc>
      </w:tr>
      <w:tr w:rsidR="001C5B64" w:rsidRPr="001C5B64" w14:paraId="77C01ED2" w14:textId="77777777" w:rsidTr="00D026D2">
        <w:tc>
          <w:tcPr>
            <w:tcW w:w="2235" w:type="dxa"/>
          </w:tcPr>
          <w:p w14:paraId="15CAAE30" w14:textId="206B5820" w:rsidR="001C5B64" w:rsidRDefault="001C5B64" w:rsidP="000E104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Costo</w:t>
            </w:r>
          </w:p>
        </w:tc>
        <w:tc>
          <w:tcPr>
            <w:tcW w:w="6691" w:type="dxa"/>
          </w:tcPr>
          <w:p w14:paraId="1B892794" w14:textId="77324F5E" w:rsidR="001C5B64" w:rsidRPr="001C5B64" w:rsidRDefault="00D61DAA" w:rsidP="00D61DA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Valoración </w:t>
            </w:r>
            <w:r w:rsidR="008E7D8E" w:rsidRPr="008E7D8E">
              <w:rPr>
                <w:rFonts w:ascii="Arial" w:eastAsia="Arial" w:hAnsi="Arial" w:cs="Arial"/>
                <w:sz w:val="20"/>
              </w:rPr>
              <w:t>de</w:t>
            </w:r>
            <w:r>
              <w:rPr>
                <w:rFonts w:ascii="Arial" w:eastAsia="Arial" w:hAnsi="Arial" w:cs="Arial"/>
                <w:sz w:val="20"/>
              </w:rPr>
              <w:t xml:space="preserve">l manejo de los </w:t>
            </w:r>
            <w:r w:rsidR="008E7D8E" w:rsidRPr="008E7D8E">
              <w:rPr>
                <w:rFonts w:ascii="Arial" w:eastAsia="Arial" w:hAnsi="Arial" w:cs="Arial"/>
                <w:sz w:val="20"/>
              </w:rPr>
              <w:t>costos asignados al</w:t>
            </w:r>
            <w:r w:rsidR="008E7D8E">
              <w:rPr>
                <w:rFonts w:ascii="Arial" w:eastAsia="Arial" w:hAnsi="Arial" w:cs="Arial"/>
                <w:sz w:val="20"/>
              </w:rPr>
              <w:t xml:space="preserve"> proyecto</w:t>
            </w:r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8E7D8E" w:rsidRPr="001C5B64" w14:paraId="409D9A33" w14:textId="77777777" w:rsidTr="00D026D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D712" w14:textId="77777777" w:rsidR="008E7D8E" w:rsidRPr="001C5B64" w:rsidRDefault="008E7D8E" w:rsidP="000E104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1C5B64">
              <w:rPr>
                <w:rFonts w:ascii="Arial" w:eastAsia="Arial" w:hAnsi="Arial" w:cs="Arial"/>
                <w:sz w:val="20"/>
              </w:rPr>
              <w:t>Administrativos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0B4" w14:textId="77777777" w:rsidR="008E7D8E" w:rsidRPr="001C5B64" w:rsidRDefault="008E7D8E" w:rsidP="000E104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1C5B64">
              <w:rPr>
                <w:rFonts w:ascii="Arial" w:eastAsia="Arial" w:hAnsi="Arial" w:cs="Arial"/>
                <w:sz w:val="20"/>
              </w:rPr>
              <w:t xml:space="preserve">Los entregables deben ser revisados y aprobados por el personal asignado por </w:t>
            </w:r>
            <w:r>
              <w:rPr>
                <w:rFonts w:ascii="Arial" w:eastAsia="Arial" w:hAnsi="Arial" w:cs="Arial"/>
                <w:sz w:val="20"/>
              </w:rPr>
              <w:t>la Dirección de TIC de la Contraloría de Bogotá.</w:t>
            </w:r>
          </w:p>
        </w:tc>
      </w:tr>
      <w:tr w:rsidR="008E7D8E" w:rsidRPr="001C5B64" w14:paraId="2FE631AB" w14:textId="77777777" w:rsidTr="00D026D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3C00" w14:textId="77777777" w:rsidR="008E7D8E" w:rsidRPr="001C5B64" w:rsidRDefault="008E7D8E" w:rsidP="000E104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1C5B64">
              <w:rPr>
                <w:rFonts w:ascii="Arial" w:eastAsia="Arial" w:hAnsi="Arial" w:cs="Arial"/>
                <w:sz w:val="20"/>
              </w:rPr>
              <w:t>Calidad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9894" w14:textId="7D23E157" w:rsidR="008E7D8E" w:rsidRPr="001C5B64" w:rsidRDefault="008E7D8E" w:rsidP="00D61DA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La documentación generada debe estar alineada </w:t>
            </w:r>
            <w:r w:rsidR="00D61DAA">
              <w:rPr>
                <w:rFonts w:ascii="Arial" w:eastAsia="Arial" w:hAnsi="Arial" w:cs="Arial"/>
                <w:sz w:val="20"/>
              </w:rPr>
              <w:t xml:space="preserve">con lo requerido </w:t>
            </w:r>
            <w:r w:rsidRPr="001C5B64">
              <w:rPr>
                <w:rFonts w:ascii="Arial" w:eastAsia="Arial" w:hAnsi="Arial" w:cs="Arial"/>
                <w:sz w:val="20"/>
              </w:rPr>
              <w:t>en el Sistema d</w:t>
            </w:r>
            <w:r>
              <w:rPr>
                <w:rFonts w:ascii="Arial" w:eastAsia="Arial" w:hAnsi="Arial" w:cs="Arial"/>
                <w:sz w:val="20"/>
              </w:rPr>
              <w:t>e Gestión de Calidad de la Contraloría de Bogotá.</w:t>
            </w:r>
          </w:p>
        </w:tc>
      </w:tr>
      <w:tr w:rsidR="00D61DAA" w:rsidRPr="001C5B64" w14:paraId="034A6CCD" w14:textId="77777777" w:rsidTr="00D026D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ABE8" w14:textId="77777777" w:rsidR="00D61DAA" w:rsidRPr="001C5B64" w:rsidRDefault="00D61DAA" w:rsidP="000E104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1C5B64">
              <w:rPr>
                <w:rFonts w:ascii="Arial" w:eastAsia="Arial" w:hAnsi="Arial" w:cs="Arial"/>
                <w:sz w:val="20"/>
              </w:rPr>
              <w:t xml:space="preserve">Comerciales </w:t>
            </w:r>
            <w:r w:rsidRPr="00D61DAA">
              <w:rPr>
                <w:rFonts w:ascii="Arial" w:eastAsia="Arial" w:hAnsi="Arial" w:cs="Arial"/>
                <w:i/>
                <w:sz w:val="18"/>
              </w:rPr>
              <w:t>(cuando aplique)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ACC" w14:textId="51C3BB55" w:rsidR="00D61DAA" w:rsidRPr="001C5B64" w:rsidRDefault="00D61DAA" w:rsidP="00D61DA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1C5B64">
              <w:rPr>
                <w:rFonts w:ascii="Arial" w:eastAsia="Arial" w:hAnsi="Arial" w:cs="Arial"/>
                <w:sz w:val="20"/>
              </w:rPr>
              <w:t>Se deberá cumplir con las especificaciones del contrato</w:t>
            </w:r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</w:tbl>
    <w:p w14:paraId="66A81F7B" w14:textId="77777777" w:rsidR="00B31CFC" w:rsidRDefault="00B31CFC" w:rsidP="00BF4972">
      <w:pPr>
        <w:jc w:val="both"/>
        <w:rPr>
          <w:rFonts w:ascii="Arial" w:hAnsi="Arial" w:cs="Arial"/>
          <w:sz w:val="20"/>
        </w:rPr>
      </w:pPr>
    </w:p>
    <w:p w14:paraId="49F50DD0" w14:textId="32F1FA6B" w:rsidR="00B31CFC" w:rsidRPr="004D5962" w:rsidRDefault="00B31CFC" w:rsidP="00B31CFC">
      <w:pPr>
        <w:pStyle w:val="Ttulo1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D5962">
        <w:rPr>
          <w:rFonts w:ascii="Arial" w:hAnsi="Arial" w:cs="Arial"/>
          <w:sz w:val="24"/>
          <w:szCs w:val="24"/>
        </w:rPr>
        <w:t xml:space="preserve">GESTIÓN DE </w:t>
      </w:r>
      <w:r>
        <w:rPr>
          <w:rFonts w:ascii="Arial" w:hAnsi="Arial" w:cs="Arial"/>
          <w:sz w:val="24"/>
          <w:szCs w:val="24"/>
        </w:rPr>
        <w:t>LOS RECURSOS</w:t>
      </w:r>
    </w:p>
    <w:p w14:paraId="537F5F0A" w14:textId="1C6DCCDF" w:rsidR="00B7247F" w:rsidRPr="00D026D2" w:rsidRDefault="00B7247F" w:rsidP="00B7247F">
      <w:pPr>
        <w:jc w:val="both"/>
        <w:rPr>
          <w:rFonts w:ascii="Arial" w:hAnsi="Arial" w:cs="Arial"/>
        </w:rPr>
      </w:pPr>
      <w:r w:rsidRPr="00D026D2">
        <w:rPr>
          <w:rFonts w:ascii="Arial" w:hAnsi="Arial" w:cs="Arial"/>
        </w:rPr>
        <w:t>Dentro de este plan se define la asignación y gestión de los recursos a utilizar dentro del proyecto; tanto los recursos físicos como del equipo de trabajo; estableciendo el enfoque y el nivel del esfuerzo con base al tipo y complejidad del proyecto.</w:t>
      </w:r>
    </w:p>
    <w:p w14:paraId="3AC4E09A" w14:textId="510438D6" w:rsidR="00B7247F" w:rsidRPr="00B7247F" w:rsidRDefault="00B7247F" w:rsidP="00B7247F">
      <w:pPr>
        <w:pStyle w:val="Ttulo2"/>
        <w:numPr>
          <w:ilvl w:val="1"/>
          <w:numId w:val="25"/>
        </w:numPr>
        <w:ind w:left="426" w:hanging="437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>Equipo de Trabajo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547"/>
        <w:gridCol w:w="1843"/>
        <w:gridCol w:w="1701"/>
        <w:gridCol w:w="2835"/>
      </w:tblGrid>
      <w:tr w:rsidR="00D026D2" w:rsidRPr="00B139B5" w14:paraId="1AB8E660" w14:textId="77777777" w:rsidTr="00A7706A">
        <w:trPr>
          <w:trHeight w:val="442"/>
        </w:trPr>
        <w:tc>
          <w:tcPr>
            <w:tcW w:w="2547" w:type="dxa"/>
            <w:shd w:val="clear" w:color="auto" w:fill="8E0000"/>
            <w:vAlign w:val="center"/>
          </w:tcPr>
          <w:p w14:paraId="6996727C" w14:textId="77777777" w:rsidR="00D026D2" w:rsidRPr="00B7247F" w:rsidRDefault="00D026D2" w:rsidP="0003036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smallCaps/>
                <w:color w:val="FFFFFF" w:themeColor="background1"/>
                <w:lang w:val="es-CO" w:eastAsia="es-ES"/>
              </w:rPr>
            </w:pPr>
            <w:r w:rsidRPr="00B7247F">
              <w:rPr>
                <w:rFonts w:ascii="Arial" w:hAnsi="Arial" w:cs="Arial"/>
                <w:b/>
                <w:color w:val="FFFFFF" w:themeColor="background1"/>
                <w:sz w:val="20"/>
                <w:lang w:val="es-CO"/>
              </w:rPr>
              <w:t>Nombre y Apellido</w:t>
            </w:r>
          </w:p>
        </w:tc>
        <w:tc>
          <w:tcPr>
            <w:tcW w:w="1843" w:type="dxa"/>
            <w:shd w:val="clear" w:color="auto" w:fill="8E0000"/>
            <w:vAlign w:val="center"/>
          </w:tcPr>
          <w:p w14:paraId="4BB2E420" w14:textId="77777777" w:rsidR="00D026D2" w:rsidRPr="00B7247F" w:rsidRDefault="00D026D2" w:rsidP="0003036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lang w:val="es-CO"/>
              </w:rPr>
            </w:pPr>
            <w:r w:rsidRPr="00B7247F">
              <w:rPr>
                <w:rFonts w:ascii="Arial" w:hAnsi="Arial" w:cs="Arial"/>
                <w:b/>
                <w:color w:val="FFFFFF" w:themeColor="background1"/>
                <w:sz w:val="20"/>
                <w:lang w:val="es-CO"/>
              </w:rPr>
              <w:t>Cargo</w:t>
            </w:r>
          </w:p>
        </w:tc>
        <w:tc>
          <w:tcPr>
            <w:tcW w:w="1701" w:type="dxa"/>
            <w:shd w:val="clear" w:color="auto" w:fill="8E0000"/>
            <w:vAlign w:val="center"/>
          </w:tcPr>
          <w:p w14:paraId="2CFF79B5" w14:textId="77777777" w:rsidR="00D026D2" w:rsidRPr="00B7247F" w:rsidRDefault="00D026D2" w:rsidP="0003036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lang w:val="es-CO"/>
              </w:rPr>
            </w:pPr>
            <w:r w:rsidRPr="00B7247F">
              <w:rPr>
                <w:rFonts w:ascii="Arial" w:hAnsi="Arial" w:cs="Arial"/>
                <w:b/>
                <w:color w:val="FFFFFF" w:themeColor="background1"/>
                <w:sz w:val="20"/>
                <w:lang w:val="es-CO"/>
              </w:rPr>
              <w:t>Teléfono de contacto</w:t>
            </w:r>
          </w:p>
        </w:tc>
        <w:tc>
          <w:tcPr>
            <w:tcW w:w="2835" w:type="dxa"/>
            <w:shd w:val="clear" w:color="auto" w:fill="8E0000"/>
            <w:vAlign w:val="center"/>
          </w:tcPr>
          <w:p w14:paraId="5FECCE72" w14:textId="77777777" w:rsidR="00D026D2" w:rsidRPr="00B7247F" w:rsidRDefault="00D026D2" w:rsidP="0003036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lang w:val="es-CO"/>
              </w:rPr>
            </w:pPr>
            <w:r w:rsidRPr="00B7247F">
              <w:rPr>
                <w:rFonts w:ascii="Arial" w:hAnsi="Arial" w:cs="Arial"/>
                <w:b/>
                <w:color w:val="FFFFFF" w:themeColor="background1"/>
                <w:sz w:val="20"/>
                <w:lang w:val="es-CO"/>
              </w:rPr>
              <w:t>Correo electrónico</w:t>
            </w:r>
          </w:p>
        </w:tc>
      </w:tr>
      <w:tr w:rsidR="00D026D2" w:rsidRPr="00B139B5" w14:paraId="30BBDFDD" w14:textId="77777777" w:rsidTr="00A7706A">
        <w:trPr>
          <w:trHeight w:val="266"/>
        </w:trPr>
        <w:tc>
          <w:tcPr>
            <w:tcW w:w="2547" w:type="dxa"/>
            <w:shd w:val="clear" w:color="auto" w:fill="auto"/>
            <w:vAlign w:val="center"/>
          </w:tcPr>
          <w:p w14:paraId="426AA720" w14:textId="6A3DFEFA" w:rsidR="00D026D2" w:rsidRPr="00B139B5" w:rsidRDefault="00D026D2" w:rsidP="0003036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16"/>
                <w:lang w:val="es-CO"/>
              </w:rPr>
            </w:pPr>
          </w:p>
        </w:tc>
        <w:tc>
          <w:tcPr>
            <w:tcW w:w="1843" w:type="dxa"/>
            <w:vAlign w:val="center"/>
          </w:tcPr>
          <w:p w14:paraId="109A3D96" w14:textId="79E89235" w:rsidR="00D026D2" w:rsidRPr="00B139B5" w:rsidRDefault="00D026D2" w:rsidP="0003036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16"/>
                <w:lang w:val="es-CO"/>
              </w:rPr>
            </w:pPr>
          </w:p>
        </w:tc>
        <w:tc>
          <w:tcPr>
            <w:tcW w:w="1701" w:type="dxa"/>
            <w:vAlign w:val="center"/>
          </w:tcPr>
          <w:p w14:paraId="1ADE58DD" w14:textId="25AB6CF2" w:rsidR="00D026D2" w:rsidRPr="00B139B5" w:rsidRDefault="00D026D2" w:rsidP="0003036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16"/>
                <w:lang w:val="es-CO"/>
              </w:rPr>
            </w:pPr>
          </w:p>
        </w:tc>
        <w:tc>
          <w:tcPr>
            <w:tcW w:w="2835" w:type="dxa"/>
            <w:vAlign w:val="center"/>
          </w:tcPr>
          <w:p w14:paraId="5F03D2D3" w14:textId="3287FAC0" w:rsidR="00D026D2" w:rsidRPr="00B139B5" w:rsidRDefault="00D026D2" w:rsidP="0003036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16"/>
                <w:lang w:val="es-CO"/>
              </w:rPr>
            </w:pPr>
          </w:p>
        </w:tc>
      </w:tr>
    </w:tbl>
    <w:p w14:paraId="7DBED32E" w14:textId="77777777" w:rsidR="00B7247F" w:rsidRPr="00B7247F" w:rsidRDefault="00B7247F" w:rsidP="00B7247F">
      <w:pPr>
        <w:pStyle w:val="Ttulo2"/>
        <w:numPr>
          <w:ilvl w:val="1"/>
          <w:numId w:val="25"/>
        </w:numPr>
        <w:ind w:left="426" w:hanging="437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>Recursos Físicos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689"/>
        <w:gridCol w:w="5670"/>
      </w:tblGrid>
      <w:tr w:rsidR="00D35758" w:rsidRPr="00B139B5" w14:paraId="7C21D982" w14:textId="77777777" w:rsidTr="00812634">
        <w:trPr>
          <w:trHeight w:val="251"/>
          <w:jc w:val="center"/>
        </w:trPr>
        <w:tc>
          <w:tcPr>
            <w:tcW w:w="2689" w:type="dxa"/>
            <w:shd w:val="clear" w:color="auto" w:fill="8E0000"/>
            <w:vAlign w:val="center"/>
          </w:tcPr>
          <w:p w14:paraId="360733E4" w14:textId="6A3910A7" w:rsidR="00D35758" w:rsidRPr="00B7247F" w:rsidRDefault="00D35758" w:rsidP="000E104E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bCs/>
                <w:iCs/>
                <w:smallCaps/>
                <w:color w:val="FFFFFF" w:themeColor="background1"/>
                <w:lang w:val="es-CO" w:eastAsia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lang w:val="es-CO"/>
              </w:rPr>
              <w:t>Elemento</w:t>
            </w:r>
          </w:p>
        </w:tc>
        <w:tc>
          <w:tcPr>
            <w:tcW w:w="5670" w:type="dxa"/>
            <w:shd w:val="clear" w:color="auto" w:fill="8E0000"/>
            <w:vAlign w:val="center"/>
          </w:tcPr>
          <w:p w14:paraId="4D5E9269" w14:textId="02C23E16" w:rsidR="00D35758" w:rsidRPr="00B7247F" w:rsidRDefault="00D35758" w:rsidP="00D3575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lang w:val="es-CO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lang w:val="es-CO"/>
              </w:rPr>
              <w:t>Descripción</w:t>
            </w:r>
          </w:p>
        </w:tc>
      </w:tr>
      <w:tr w:rsidR="00D35758" w:rsidRPr="00B139B5" w14:paraId="46579E39" w14:textId="77777777" w:rsidTr="00812634">
        <w:trPr>
          <w:trHeight w:val="126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9A25BE5" w14:textId="77777777" w:rsidR="00D35758" w:rsidRPr="00B139B5" w:rsidRDefault="00D35758" w:rsidP="000E104E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16"/>
                <w:lang w:val="es-CO"/>
              </w:rPr>
            </w:pPr>
          </w:p>
        </w:tc>
        <w:tc>
          <w:tcPr>
            <w:tcW w:w="5670" w:type="dxa"/>
            <w:vAlign w:val="center"/>
          </w:tcPr>
          <w:p w14:paraId="24AC3563" w14:textId="77777777" w:rsidR="00D35758" w:rsidRPr="00B139B5" w:rsidRDefault="00D35758" w:rsidP="000E104E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16"/>
                <w:lang w:val="es-CO"/>
              </w:rPr>
            </w:pPr>
          </w:p>
        </w:tc>
      </w:tr>
    </w:tbl>
    <w:p w14:paraId="617FC53E" w14:textId="77777777" w:rsidR="00B7247F" w:rsidRDefault="00B7247F" w:rsidP="00BF4972">
      <w:pPr>
        <w:jc w:val="both"/>
        <w:rPr>
          <w:rFonts w:ascii="Arial" w:hAnsi="Arial" w:cs="Arial"/>
          <w:sz w:val="20"/>
        </w:rPr>
      </w:pPr>
    </w:p>
    <w:p w14:paraId="0B04D36F" w14:textId="70F6EDAE" w:rsidR="00D026D2" w:rsidRPr="004D5962" w:rsidRDefault="00D026D2" w:rsidP="00D026D2">
      <w:pPr>
        <w:pStyle w:val="Ttulo1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D5962">
        <w:rPr>
          <w:rFonts w:ascii="Arial" w:hAnsi="Arial" w:cs="Arial"/>
          <w:sz w:val="24"/>
          <w:szCs w:val="24"/>
        </w:rPr>
        <w:t xml:space="preserve">GESTIÓN DE </w:t>
      </w:r>
      <w:r>
        <w:rPr>
          <w:rFonts w:ascii="Arial" w:hAnsi="Arial" w:cs="Arial"/>
          <w:sz w:val="24"/>
          <w:szCs w:val="24"/>
        </w:rPr>
        <w:t>LAS COMUNICACIONES</w:t>
      </w:r>
    </w:p>
    <w:p w14:paraId="5D93C9E6" w14:textId="58F40C2C" w:rsidR="00A7706A" w:rsidRDefault="00D026D2" w:rsidP="00BF49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Pr="00D026D2">
        <w:rPr>
          <w:rFonts w:ascii="Arial" w:hAnsi="Arial" w:cs="Arial"/>
        </w:rPr>
        <w:t xml:space="preserve">plan tiene como objetivo </w:t>
      </w:r>
      <w:r w:rsidR="00A7706A" w:rsidRPr="00A7706A">
        <w:rPr>
          <w:rFonts w:ascii="Arial" w:hAnsi="Arial" w:cs="Arial"/>
        </w:rPr>
        <w:t xml:space="preserve">asegurar </w:t>
      </w:r>
      <w:r w:rsidR="00A7706A">
        <w:rPr>
          <w:rFonts w:ascii="Arial" w:hAnsi="Arial" w:cs="Arial"/>
        </w:rPr>
        <w:t xml:space="preserve">que </w:t>
      </w:r>
      <w:r w:rsidR="00A7706A" w:rsidRPr="00A7706A">
        <w:rPr>
          <w:rFonts w:ascii="Arial" w:hAnsi="Arial" w:cs="Arial"/>
        </w:rPr>
        <w:t xml:space="preserve">la generación, entrega, recolección, almacenamiento y distribución de toda la información relevante para la correcta ejecución </w:t>
      </w:r>
      <w:r w:rsidR="00A7706A" w:rsidRPr="00A7706A">
        <w:rPr>
          <w:rFonts w:ascii="Arial" w:hAnsi="Arial" w:cs="Arial"/>
        </w:rPr>
        <w:lastRenderedPageBreak/>
        <w:t xml:space="preserve">del proyecto </w:t>
      </w:r>
      <w:r w:rsidR="00A7706A">
        <w:rPr>
          <w:rFonts w:ascii="Arial" w:hAnsi="Arial" w:cs="Arial"/>
        </w:rPr>
        <w:t xml:space="preserve">se realiza </w:t>
      </w:r>
      <w:r w:rsidR="00A7706A" w:rsidRPr="00A7706A">
        <w:rPr>
          <w:rFonts w:ascii="Arial" w:hAnsi="Arial" w:cs="Arial"/>
        </w:rPr>
        <w:t xml:space="preserve">de forma oportuna y apropiada, así como </w:t>
      </w:r>
      <w:r w:rsidR="00A7706A">
        <w:rPr>
          <w:rFonts w:ascii="Arial" w:hAnsi="Arial" w:cs="Arial"/>
        </w:rPr>
        <w:t xml:space="preserve">el establecimiento de </w:t>
      </w:r>
      <w:r w:rsidR="00A7706A" w:rsidRPr="00A7706A">
        <w:rPr>
          <w:rFonts w:ascii="Arial" w:hAnsi="Arial" w:cs="Arial"/>
        </w:rPr>
        <w:t xml:space="preserve">los mecanismos </w:t>
      </w:r>
      <w:r w:rsidR="00A7706A">
        <w:rPr>
          <w:rFonts w:ascii="Arial" w:hAnsi="Arial" w:cs="Arial"/>
        </w:rPr>
        <w:t xml:space="preserve">de </w:t>
      </w:r>
      <w:r w:rsidR="00A7706A" w:rsidRPr="00A7706A">
        <w:rPr>
          <w:rFonts w:ascii="Arial" w:hAnsi="Arial" w:cs="Arial"/>
        </w:rPr>
        <w:t xml:space="preserve">seguimiento adoptados por el proyecto respecto al cumplimiento de </w:t>
      </w:r>
      <w:r w:rsidR="00A7706A">
        <w:rPr>
          <w:rFonts w:ascii="Arial" w:hAnsi="Arial" w:cs="Arial"/>
        </w:rPr>
        <w:t>los</w:t>
      </w:r>
      <w:r w:rsidR="00A7706A" w:rsidRPr="00A7706A">
        <w:rPr>
          <w:rFonts w:ascii="Arial" w:hAnsi="Arial" w:cs="Arial"/>
        </w:rPr>
        <w:t xml:space="preserve"> criterios</w:t>
      </w:r>
      <w:r w:rsidR="00A7706A">
        <w:rPr>
          <w:rFonts w:ascii="Arial" w:hAnsi="Arial" w:cs="Arial"/>
        </w:rPr>
        <w:t xml:space="preserve"> de aceptación.</w:t>
      </w:r>
    </w:p>
    <w:p w14:paraId="34F51757" w14:textId="77777777" w:rsidR="00A7706A" w:rsidRPr="00A7706A" w:rsidRDefault="00A7706A" w:rsidP="00A7706A">
      <w:pPr>
        <w:jc w:val="both"/>
        <w:rPr>
          <w:rFonts w:ascii="Arial" w:hAnsi="Arial" w:cs="Arial"/>
        </w:rPr>
      </w:pPr>
      <w:r w:rsidRPr="00A7706A">
        <w:rPr>
          <w:rFonts w:ascii="Arial" w:hAnsi="Arial" w:cs="Arial"/>
        </w:rPr>
        <w:t>Para ello, se propone el siguiente plan que busca mantener una comunicación fluida con las diferentes personas y grupos de trabajo que se forman al interior de cada una de las partes involucradas en la ejecución del proyecto.</w:t>
      </w:r>
      <w:bookmarkStart w:id="8" w:name="_Toc221088142"/>
      <w:bookmarkStart w:id="9" w:name="_Toc204067263"/>
      <w:r w:rsidRPr="00A7706A">
        <w:rPr>
          <w:rFonts w:ascii="Arial" w:hAnsi="Arial" w:cs="Arial"/>
        </w:rPr>
        <w:t xml:space="preserve"> A continuación se describen en detalle cada uno de las actividades que conforman el Plan de Comunicaciones</w:t>
      </w:r>
      <w:bookmarkEnd w:id="8"/>
      <w:bookmarkEnd w:id="9"/>
      <w:r w:rsidRPr="00A7706A">
        <w:rPr>
          <w:rFonts w:ascii="Arial" w:hAnsi="Arial" w:cs="Arial"/>
        </w:rPr>
        <w:t>.</w:t>
      </w:r>
    </w:p>
    <w:p w14:paraId="06F28B8D" w14:textId="27E114A1" w:rsidR="00A7706A" w:rsidRPr="00A7706A" w:rsidRDefault="00A7706A" w:rsidP="00A7706A">
      <w:pPr>
        <w:pStyle w:val="Ttulo2"/>
        <w:numPr>
          <w:ilvl w:val="1"/>
          <w:numId w:val="25"/>
        </w:numPr>
        <w:ind w:left="426" w:hanging="437"/>
        <w:rPr>
          <w:rFonts w:ascii="Arial" w:hAnsi="Arial" w:cs="Arial"/>
          <w:i w:val="0"/>
          <w:sz w:val="22"/>
        </w:rPr>
      </w:pPr>
      <w:r w:rsidRPr="00A7706A">
        <w:rPr>
          <w:rFonts w:ascii="Arial" w:hAnsi="Arial" w:cs="Arial"/>
          <w:i w:val="0"/>
          <w:sz w:val="22"/>
        </w:rPr>
        <w:t>Matriz de comunicaciones</w:t>
      </w:r>
    </w:p>
    <w:tbl>
      <w:tblPr>
        <w:tblW w:w="8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1647"/>
        <w:gridCol w:w="1643"/>
        <w:gridCol w:w="1318"/>
        <w:gridCol w:w="1595"/>
        <w:gridCol w:w="1172"/>
      </w:tblGrid>
      <w:tr w:rsidR="008465BB" w:rsidRPr="00B139B5" w14:paraId="5BD2E9E2" w14:textId="77777777" w:rsidTr="00A7706A">
        <w:trPr>
          <w:trHeight w:val="260"/>
          <w:tblHeader/>
        </w:trPr>
        <w:tc>
          <w:tcPr>
            <w:tcW w:w="1225" w:type="dxa"/>
            <w:shd w:val="clear" w:color="auto" w:fill="8E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5A3E0A" w14:textId="741B2874" w:rsidR="00D026D2" w:rsidRPr="00B31CFC" w:rsidRDefault="008465BB" w:rsidP="008465BB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lang w:val="es-ES_tradnl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lang w:val="es-ES_tradnl"/>
              </w:rPr>
              <w:t>Tipo de Comunicación</w:t>
            </w:r>
          </w:p>
        </w:tc>
        <w:tc>
          <w:tcPr>
            <w:tcW w:w="1752" w:type="dxa"/>
            <w:shd w:val="clear" w:color="auto" w:fill="8E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0AE2C6" w14:textId="15A0C4EC" w:rsidR="00D026D2" w:rsidRPr="00B31CFC" w:rsidRDefault="00A7706A" w:rsidP="00A7706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lang w:val="es-ES_tradnl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lang w:val="es-ES_tradnl"/>
              </w:rPr>
              <w:t>Contenido</w:t>
            </w:r>
          </w:p>
        </w:tc>
        <w:tc>
          <w:tcPr>
            <w:tcW w:w="1701" w:type="dxa"/>
            <w:shd w:val="clear" w:color="auto" w:fill="8E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AA70F1" w14:textId="73304050" w:rsidR="00D026D2" w:rsidRPr="00B31CFC" w:rsidRDefault="00A7706A" w:rsidP="00A7706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lang w:val="es-ES_tradnl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lang w:val="es-ES_tradnl"/>
              </w:rPr>
              <w:t>Responsable</w:t>
            </w:r>
          </w:p>
        </w:tc>
        <w:tc>
          <w:tcPr>
            <w:tcW w:w="1345" w:type="dxa"/>
            <w:shd w:val="clear" w:color="auto" w:fill="8E0000"/>
            <w:vAlign w:val="center"/>
          </w:tcPr>
          <w:p w14:paraId="7C96D480" w14:textId="78319301" w:rsidR="00D026D2" w:rsidRPr="00B31CFC" w:rsidRDefault="00A7706A" w:rsidP="00A7706A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lang w:val="es-ES_tradnl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lang w:val="es-ES_tradnl"/>
              </w:rPr>
              <w:t>Destinatario</w:t>
            </w:r>
          </w:p>
        </w:tc>
        <w:tc>
          <w:tcPr>
            <w:tcW w:w="1632" w:type="dxa"/>
            <w:shd w:val="clear" w:color="auto" w:fill="8E0000"/>
            <w:vAlign w:val="center"/>
          </w:tcPr>
          <w:p w14:paraId="1A25FEF7" w14:textId="7C13F85D" w:rsidR="00D026D2" w:rsidRPr="00B31CFC" w:rsidRDefault="00A7706A" w:rsidP="00A7706A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lang w:val="es-ES_tradnl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lang w:val="es-ES_tradnl"/>
              </w:rPr>
              <w:t>Medio de Comunicación</w:t>
            </w:r>
          </w:p>
        </w:tc>
        <w:tc>
          <w:tcPr>
            <w:tcW w:w="1178" w:type="dxa"/>
            <w:shd w:val="clear" w:color="auto" w:fill="8E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BB8B11" w14:textId="6C860439" w:rsidR="00D026D2" w:rsidRPr="00B31CFC" w:rsidRDefault="00A7706A" w:rsidP="00A7706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lang w:val="es-ES_tradnl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lang w:val="es-ES_tradnl"/>
              </w:rPr>
              <w:t>Frecuencia</w:t>
            </w:r>
          </w:p>
        </w:tc>
      </w:tr>
      <w:tr w:rsidR="008465BB" w:rsidRPr="00B139B5" w14:paraId="4E77E6A0" w14:textId="77777777" w:rsidTr="00A7706A">
        <w:trPr>
          <w:trHeight w:val="56"/>
        </w:trPr>
        <w:tc>
          <w:tcPr>
            <w:tcW w:w="12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6373B8" w14:textId="77777777" w:rsidR="00D026D2" w:rsidRPr="00B139B5" w:rsidRDefault="00D026D2" w:rsidP="000E104E">
            <w:pPr>
              <w:spacing w:after="0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7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5B33E9" w14:textId="77777777" w:rsidR="00D026D2" w:rsidRPr="00B139B5" w:rsidRDefault="00D026D2" w:rsidP="000E104E">
            <w:pPr>
              <w:spacing w:after="0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E331DC" w14:textId="77777777" w:rsidR="00D026D2" w:rsidRPr="00B139B5" w:rsidRDefault="00D026D2" w:rsidP="000E104E">
            <w:pPr>
              <w:spacing w:after="0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345" w:type="dxa"/>
          </w:tcPr>
          <w:p w14:paraId="1604707C" w14:textId="77777777" w:rsidR="00D026D2" w:rsidRPr="00B139B5" w:rsidRDefault="00D026D2" w:rsidP="000E104E">
            <w:pPr>
              <w:spacing w:after="0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632" w:type="dxa"/>
          </w:tcPr>
          <w:p w14:paraId="77CA7C55" w14:textId="41633566" w:rsidR="00D026D2" w:rsidRPr="00B139B5" w:rsidRDefault="00D026D2" w:rsidP="000E104E">
            <w:pPr>
              <w:spacing w:after="0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17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FC91F3" w14:textId="3EB318C8" w:rsidR="00D026D2" w:rsidRPr="00B139B5" w:rsidRDefault="00D026D2" w:rsidP="000E104E">
            <w:pPr>
              <w:spacing w:after="0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8465BB" w:rsidRPr="00B139B5" w14:paraId="7FEF9EDF" w14:textId="77777777" w:rsidTr="00A7706A">
        <w:trPr>
          <w:trHeight w:val="20"/>
        </w:trPr>
        <w:tc>
          <w:tcPr>
            <w:tcW w:w="12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D76FAC" w14:textId="77777777" w:rsidR="00D026D2" w:rsidRPr="00B139B5" w:rsidRDefault="00D026D2" w:rsidP="000E104E">
            <w:pPr>
              <w:spacing w:after="0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7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E41ABD" w14:textId="77777777" w:rsidR="00D026D2" w:rsidRPr="00B139B5" w:rsidRDefault="00D026D2" w:rsidP="000E104E">
            <w:pPr>
              <w:spacing w:after="0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E284CC" w14:textId="77777777" w:rsidR="00D026D2" w:rsidRPr="00B139B5" w:rsidRDefault="00D026D2" w:rsidP="000E104E">
            <w:pPr>
              <w:spacing w:after="0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345" w:type="dxa"/>
          </w:tcPr>
          <w:p w14:paraId="3C178A4E" w14:textId="77777777" w:rsidR="00D026D2" w:rsidRPr="00B139B5" w:rsidRDefault="00D026D2" w:rsidP="000E104E">
            <w:pPr>
              <w:spacing w:after="0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632" w:type="dxa"/>
          </w:tcPr>
          <w:p w14:paraId="51DFE054" w14:textId="435C0423" w:rsidR="00D026D2" w:rsidRPr="00B139B5" w:rsidRDefault="00D026D2" w:rsidP="000E104E">
            <w:pPr>
              <w:spacing w:after="0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17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0D7288" w14:textId="2E10B441" w:rsidR="00D026D2" w:rsidRPr="00B139B5" w:rsidRDefault="00D026D2" w:rsidP="000E104E">
            <w:pPr>
              <w:spacing w:after="0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8465BB" w:rsidRPr="00B139B5" w14:paraId="14BC4D7D" w14:textId="77777777" w:rsidTr="00A7706A">
        <w:trPr>
          <w:trHeight w:val="260"/>
        </w:trPr>
        <w:tc>
          <w:tcPr>
            <w:tcW w:w="12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AEDE8E" w14:textId="77777777" w:rsidR="00D026D2" w:rsidRPr="00B139B5" w:rsidRDefault="00D026D2" w:rsidP="000E104E">
            <w:pPr>
              <w:spacing w:after="0"/>
              <w:rPr>
                <w:rFonts w:ascii="Arial" w:eastAsia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17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9CA5B6" w14:textId="77777777" w:rsidR="00D026D2" w:rsidRPr="00B139B5" w:rsidRDefault="00D026D2" w:rsidP="000E104E">
            <w:pPr>
              <w:spacing w:after="0"/>
              <w:rPr>
                <w:rFonts w:ascii="Arial" w:eastAsia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8DEC78" w14:textId="77777777" w:rsidR="00D026D2" w:rsidRPr="00B139B5" w:rsidRDefault="00D026D2" w:rsidP="000E104E">
            <w:pPr>
              <w:spacing w:after="0"/>
              <w:rPr>
                <w:rFonts w:ascii="Arial" w:eastAsia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1345" w:type="dxa"/>
          </w:tcPr>
          <w:p w14:paraId="1EC855A6" w14:textId="77777777" w:rsidR="00D026D2" w:rsidRPr="00B139B5" w:rsidRDefault="00D026D2" w:rsidP="000E104E">
            <w:pPr>
              <w:spacing w:after="0"/>
              <w:rPr>
                <w:rFonts w:ascii="Arial" w:eastAsia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1632" w:type="dxa"/>
          </w:tcPr>
          <w:p w14:paraId="6B4FE288" w14:textId="6E21B923" w:rsidR="00D026D2" w:rsidRPr="00B139B5" w:rsidRDefault="00D026D2" w:rsidP="000E104E">
            <w:pPr>
              <w:spacing w:after="0"/>
              <w:rPr>
                <w:rFonts w:ascii="Arial" w:eastAsia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117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B577A8" w14:textId="14ADD1A2" w:rsidR="00D026D2" w:rsidRPr="00B139B5" w:rsidRDefault="00D026D2" w:rsidP="000E104E">
            <w:pPr>
              <w:spacing w:after="0"/>
              <w:rPr>
                <w:rFonts w:ascii="Arial" w:eastAsia="Arial" w:hAnsi="Arial" w:cs="Arial"/>
                <w:color w:val="000000"/>
                <w:sz w:val="18"/>
                <w:lang w:val="es-ES_tradnl"/>
              </w:rPr>
            </w:pPr>
          </w:p>
        </w:tc>
      </w:tr>
    </w:tbl>
    <w:p w14:paraId="331EB22D" w14:textId="534D609F" w:rsidR="008465BB" w:rsidRPr="00A7706A" w:rsidRDefault="008465BB" w:rsidP="008465BB">
      <w:pPr>
        <w:pStyle w:val="Ttulo2"/>
        <w:numPr>
          <w:ilvl w:val="1"/>
          <w:numId w:val="25"/>
        </w:numPr>
        <w:ind w:left="426" w:hanging="437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>Ciclo de revisión y entrega</w:t>
      </w:r>
    </w:p>
    <w:p w14:paraId="2A4EFBCD" w14:textId="38932090" w:rsidR="008465BB" w:rsidRDefault="008465BB" w:rsidP="00BF49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acuerdo a la naturaleza y complejidad del proyecto se define</w:t>
      </w:r>
      <w:r w:rsidR="00C23C75">
        <w:rPr>
          <w:rFonts w:ascii="Arial" w:hAnsi="Arial" w:cs="Arial"/>
        </w:rPr>
        <w:t xml:space="preserve"> un ciclo de revisión y aceptación de entregables del proyecto.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717"/>
      </w:tblGrid>
      <w:tr w:rsidR="00C23C75" w:rsidRPr="00C23C75" w14:paraId="2CCB5B5E" w14:textId="77777777" w:rsidTr="00C23C75">
        <w:trPr>
          <w:trHeight w:val="60"/>
          <w:tblHeader/>
          <w:jc w:val="center"/>
        </w:trPr>
        <w:tc>
          <w:tcPr>
            <w:tcW w:w="4322" w:type="dxa"/>
            <w:shd w:val="clear" w:color="auto" w:fill="8E0000"/>
            <w:vAlign w:val="center"/>
          </w:tcPr>
          <w:p w14:paraId="02980996" w14:textId="77777777" w:rsidR="00C23C75" w:rsidRPr="00C23C75" w:rsidRDefault="00C23C75" w:rsidP="00C23C75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</w:rPr>
            </w:pPr>
            <w:r w:rsidRPr="00C23C75">
              <w:rPr>
                <w:rFonts w:ascii="Arial" w:eastAsia="Arial" w:hAnsi="Arial" w:cs="Arial"/>
                <w:b/>
                <w:color w:val="FFFFFF" w:themeColor="background1"/>
                <w:sz w:val="20"/>
              </w:rPr>
              <w:t>DESCRIPCIÓN</w:t>
            </w:r>
          </w:p>
        </w:tc>
        <w:tc>
          <w:tcPr>
            <w:tcW w:w="4717" w:type="dxa"/>
            <w:shd w:val="clear" w:color="auto" w:fill="8E0000"/>
            <w:vAlign w:val="center"/>
          </w:tcPr>
          <w:p w14:paraId="1DB46675" w14:textId="77777777" w:rsidR="00C23C75" w:rsidRPr="00C23C75" w:rsidRDefault="00C23C75" w:rsidP="00C23C75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</w:rPr>
            </w:pPr>
            <w:r w:rsidRPr="00C23C75">
              <w:rPr>
                <w:rFonts w:ascii="Arial" w:eastAsia="Arial" w:hAnsi="Arial" w:cs="Arial"/>
                <w:b/>
                <w:color w:val="FFFFFF" w:themeColor="background1"/>
                <w:sz w:val="20"/>
              </w:rPr>
              <w:t>TIEMPO</w:t>
            </w:r>
          </w:p>
        </w:tc>
      </w:tr>
      <w:tr w:rsidR="00C23C75" w:rsidRPr="00C23C75" w14:paraId="016C70FB" w14:textId="77777777" w:rsidTr="00C23C75">
        <w:trPr>
          <w:trHeight w:val="643"/>
          <w:jc w:val="center"/>
        </w:trPr>
        <w:tc>
          <w:tcPr>
            <w:tcW w:w="4322" w:type="dxa"/>
          </w:tcPr>
          <w:p w14:paraId="107CECDC" w14:textId="77777777" w:rsidR="00C23C75" w:rsidRPr="00C23C75" w:rsidRDefault="00C23C75" w:rsidP="00C23C7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C23C75">
              <w:rPr>
                <w:rFonts w:ascii="Arial" w:eastAsia="Arial" w:hAnsi="Arial" w:cs="Arial"/>
                <w:sz w:val="20"/>
              </w:rPr>
              <w:t>Respuesta de solicitud de documentos, requisitos, correos, entre otros, enviado por la consultoría.</w:t>
            </w:r>
          </w:p>
        </w:tc>
        <w:tc>
          <w:tcPr>
            <w:tcW w:w="4717" w:type="dxa"/>
          </w:tcPr>
          <w:p w14:paraId="239760E2" w14:textId="4D5171D1" w:rsidR="00C23C75" w:rsidRPr="00C23C75" w:rsidRDefault="00C23C75" w:rsidP="00C23C7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El responsable d</w:t>
            </w:r>
            <w:r w:rsidRPr="00C23C75">
              <w:rPr>
                <w:rFonts w:ascii="Arial" w:eastAsia="Arial" w:hAnsi="Arial" w:cs="Arial"/>
                <w:sz w:val="20"/>
              </w:rPr>
              <w:t>ebe dar respuesta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C23C75">
              <w:rPr>
                <w:rFonts w:ascii="Arial" w:eastAsia="Arial" w:hAnsi="Arial" w:cs="Arial"/>
                <w:sz w:val="20"/>
              </w:rPr>
              <w:t xml:space="preserve">en </w:t>
            </w:r>
            <w:r>
              <w:rPr>
                <w:rFonts w:ascii="Arial" w:eastAsia="Arial" w:hAnsi="Arial" w:cs="Arial"/>
                <w:sz w:val="20"/>
              </w:rPr>
              <w:t>xxx</w:t>
            </w:r>
            <w:r w:rsidRPr="00C23C75">
              <w:rPr>
                <w:rFonts w:ascii="Arial" w:eastAsia="Arial" w:hAnsi="Arial" w:cs="Arial"/>
                <w:sz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</w:rPr>
              <w:t>xx</w:t>
            </w:r>
            <w:r w:rsidRPr="00C23C75">
              <w:rPr>
                <w:rFonts w:ascii="Arial" w:eastAsia="Arial" w:hAnsi="Arial" w:cs="Arial"/>
                <w:sz w:val="20"/>
              </w:rPr>
              <w:t xml:space="preserve">) días </w:t>
            </w:r>
            <w:r>
              <w:rPr>
                <w:rFonts w:ascii="Arial" w:eastAsia="Arial" w:hAnsi="Arial" w:cs="Arial"/>
                <w:sz w:val="20"/>
              </w:rPr>
              <w:t xml:space="preserve">hábiles </w:t>
            </w:r>
            <w:r w:rsidRPr="00C23C75">
              <w:rPr>
                <w:rFonts w:ascii="Arial" w:eastAsia="Arial" w:hAnsi="Arial" w:cs="Arial"/>
                <w:sz w:val="20"/>
              </w:rPr>
              <w:t xml:space="preserve">máximo. </w:t>
            </w:r>
          </w:p>
        </w:tc>
      </w:tr>
      <w:tr w:rsidR="00C23C75" w:rsidRPr="00C23C75" w14:paraId="08A09D56" w14:textId="77777777" w:rsidTr="000E104E">
        <w:trPr>
          <w:jc w:val="center"/>
        </w:trPr>
        <w:tc>
          <w:tcPr>
            <w:tcW w:w="4322" w:type="dxa"/>
          </w:tcPr>
          <w:p w14:paraId="38370D79" w14:textId="02486F18" w:rsidR="00C23C75" w:rsidRPr="00C23C75" w:rsidRDefault="00C23C75" w:rsidP="00C23C7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717" w:type="dxa"/>
          </w:tcPr>
          <w:p w14:paraId="330CAEF4" w14:textId="19919D33" w:rsidR="00C23C75" w:rsidRPr="00C23C75" w:rsidRDefault="00C23C75" w:rsidP="00C23C7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C23C75" w:rsidRPr="00C23C75" w14:paraId="7D8C4D7C" w14:textId="77777777" w:rsidTr="000E104E">
        <w:trPr>
          <w:jc w:val="center"/>
        </w:trPr>
        <w:tc>
          <w:tcPr>
            <w:tcW w:w="4322" w:type="dxa"/>
          </w:tcPr>
          <w:p w14:paraId="14C0A5CA" w14:textId="70BB371A" w:rsidR="00C23C75" w:rsidRPr="00C23C75" w:rsidRDefault="00C23C75" w:rsidP="00C23C7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717" w:type="dxa"/>
          </w:tcPr>
          <w:p w14:paraId="3DA4FD0A" w14:textId="2FDA9CB9" w:rsidR="00C23C75" w:rsidRPr="00C23C75" w:rsidRDefault="00C23C75" w:rsidP="00C23C7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C23C75" w:rsidRPr="00C23C75" w14:paraId="3868FDA4" w14:textId="77777777" w:rsidTr="000E104E">
        <w:trPr>
          <w:jc w:val="center"/>
        </w:trPr>
        <w:tc>
          <w:tcPr>
            <w:tcW w:w="4322" w:type="dxa"/>
          </w:tcPr>
          <w:p w14:paraId="0A857A9F" w14:textId="2B420686" w:rsidR="00C23C75" w:rsidRPr="00C23C75" w:rsidRDefault="00C23C75" w:rsidP="00C23C7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C23C75">
              <w:rPr>
                <w:rFonts w:ascii="Arial" w:eastAsia="Arial" w:hAnsi="Arial" w:cs="Arial"/>
                <w:sz w:val="20"/>
              </w:rPr>
              <w:t xml:space="preserve">Realizar ajustes </w:t>
            </w:r>
            <w:r>
              <w:rPr>
                <w:rFonts w:ascii="Arial" w:eastAsia="Arial" w:hAnsi="Arial" w:cs="Arial"/>
                <w:sz w:val="20"/>
              </w:rPr>
              <w:t>de acuerdo a los criterios de aceptación revisados</w:t>
            </w:r>
            <w:r w:rsidRPr="00C23C75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4717" w:type="dxa"/>
          </w:tcPr>
          <w:p w14:paraId="3DBDE0E1" w14:textId="2BA35823" w:rsidR="00C23C75" w:rsidRPr="00C23C75" w:rsidRDefault="00C23C75" w:rsidP="00C23C75">
            <w:pPr>
              <w:keepNext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xx</w:t>
            </w:r>
            <w:r w:rsidRPr="00C23C75">
              <w:rPr>
                <w:rFonts w:ascii="Arial" w:eastAsia="Arial" w:hAnsi="Arial" w:cs="Arial"/>
                <w:sz w:val="20"/>
              </w:rPr>
              <w:t xml:space="preserve"> día</w:t>
            </w:r>
            <w:r>
              <w:rPr>
                <w:rFonts w:ascii="Arial" w:eastAsia="Arial" w:hAnsi="Arial" w:cs="Arial"/>
                <w:sz w:val="20"/>
              </w:rPr>
              <w:t>s</w:t>
            </w:r>
            <w:r w:rsidRPr="00C23C75">
              <w:rPr>
                <w:rFonts w:ascii="Arial" w:eastAsia="Arial" w:hAnsi="Arial" w:cs="Arial"/>
                <w:sz w:val="20"/>
              </w:rPr>
              <w:t xml:space="preserve"> hábil</w:t>
            </w:r>
            <w:r>
              <w:rPr>
                <w:rFonts w:ascii="Arial" w:eastAsia="Arial" w:hAnsi="Arial" w:cs="Arial"/>
                <w:sz w:val="20"/>
              </w:rPr>
              <w:t>es</w:t>
            </w:r>
            <w:r w:rsidRPr="00C23C75">
              <w:rPr>
                <w:rFonts w:ascii="Arial" w:eastAsia="Arial" w:hAnsi="Arial" w:cs="Arial"/>
                <w:sz w:val="20"/>
              </w:rPr>
              <w:t xml:space="preserve"> por parte del equipo ejecutor. (Según cronograma).</w:t>
            </w:r>
          </w:p>
        </w:tc>
      </w:tr>
    </w:tbl>
    <w:p w14:paraId="26B1AAB6" w14:textId="77777777" w:rsidR="00C23C75" w:rsidRDefault="00C23C75" w:rsidP="00BF4972">
      <w:pPr>
        <w:jc w:val="both"/>
        <w:rPr>
          <w:rFonts w:ascii="Arial" w:hAnsi="Arial" w:cs="Arial"/>
        </w:rPr>
      </w:pPr>
    </w:p>
    <w:p w14:paraId="0940668A" w14:textId="567103D9" w:rsidR="00F340B2" w:rsidRPr="004D5962" w:rsidRDefault="00F340B2" w:rsidP="00F340B2">
      <w:pPr>
        <w:pStyle w:val="Ttulo1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D5962">
        <w:rPr>
          <w:rFonts w:ascii="Arial" w:hAnsi="Arial" w:cs="Arial"/>
          <w:sz w:val="24"/>
          <w:szCs w:val="24"/>
        </w:rPr>
        <w:t xml:space="preserve">GESTIÓN DE </w:t>
      </w:r>
      <w:r>
        <w:rPr>
          <w:rFonts w:ascii="Arial" w:hAnsi="Arial" w:cs="Arial"/>
          <w:sz w:val="24"/>
          <w:szCs w:val="24"/>
        </w:rPr>
        <w:t>RIESGOS</w:t>
      </w:r>
    </w:p>
    <w:p w14:paraId="69031F33" w14:textId="77777777" w:rsidR="00D71EA6" w:rsidRPr="00D71EA6" w:rsidRDefault="00D71EA6" w:rsidP="00D71EA6">
      <w:pPr>
        <w:jc w:val="both"/>
        <w:rPr>
          <w:rFonts w:ascii="Arial" w:hAnsi="Arial" w:cs="Arial"/>
        </w:rPr>
      </w:pPr>
      <w:r w:rsidRPr="00D71EA6">
        <w:rPr>
          <w:rFonts w:ascii="Arial" w:hAnsi="Arial" w:cs="Arial"/>
        </w:rPr>
        <w:t>Los riesgos son eventos inciertos que podrían ocurrir y tener algún efecto positivo o negativo en los objetivos del proyecto, en las condiciones de tiempo, alcance, costo o calidad; por esto el interés de la dirección del proyecto por su oportuna identificación y gestión.</w:t>
      </w:r>
    </w:p>
    <w:p w14:paraId="6F922D17" w14:textId="77777777" w:rsidR="00D71EA6" w:rsidRDefault="00D71EA6" w:rsidP="00D71EA6">
      <w:pPr>
        <w:jc w:val="both"/>
        <w:rPr>
          <w:rFonts w:ascii="Arial" w:hAnsi="Arial" w:cs="Arial"/>
        </w:rPr>
      </w:pPr>
      <w:r w:rsidRPr="00D71EA6">
        <w:rPr>
          <w:rFonts w:ascii="Arial" w:hAnsi="Arial" w:cs="Arial"/>
        </w:rPr>
        <w:t xml:space="preserve">Se realizará monitoreo permanente a los riesgos identificados en el proyecto, y en las reuniones de seguimiento se presentará el informe del estado de los riesgos. </w:t>
      </w:r>
    </w:p>
    <w:p w14:paraId="46AF84E0" w14:textId="241847BA" w:rsidR="00D71EA6" w:rsidRPr="00D71EA6" w:rsidRDefault="00D71EA6" w:rsidP="00D71EA6">
      <w:pPr>
        <w:jc w:val="both"/>
        <w:rPr>
          <w:rFonts w:ascii="Arial" w:hAnsi="Arial" w:cs="Arial"/>
        </w:rPr>
      </w:pPr>
      <w:r w:rsidRPr="00D71EA6">
        <w:rPr>
          <w:rFonts w:ascii="Arial" w:hAnsi="Arial" w:cs="Arial"/>
        </w:rPr>
        <w:t xml:space="preserve">Para la gestión de los riesgos del proyecto se utilizará la </w:t>
      </w:r>
      <w:r>
        <w:rPr>
          <w:rFonts w:ascii="Arial" w:hAnsi="Arial" w:cs="Arial"/>
        </w:rPr>
        <w:t>siguiente matriz:</w:t>
      </w:r>
    </w:p>
    <w:p w14:paraId="6287A7E2" w14:textId="60856E93" w:rsidR="00F340B2" w:rsidRPr="00B139B5" w:rsidRDefault="00F340B2" w:rsidP="00D71EA6">
      <w:pPr>
        <w:jc w:val="both"/>
        <w:rPr>
          <w:rFonts w:ascii="Arial" w:hAnsi="Arial" w:cs="Arial"/>
        </w:rPr>
      </w:pPr>
    </w:p>
    <w:tbl>
      <w:tblPr>
        <w:tblW w:w="6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1270"/>
        <w:gridCol w:w="1267"/>
        <w:gridCol w:w="1292"/>
        <w:gridCol w:w="935"/>
        <w:gridCol w:w="1511"/>
        <w:gridCol w:w="1511"/>
        <w:gridCol w:w="1378"/>
      </w:tblGrid>
      <w:tr w:rsidR="00D71EA6" w:rsidRPr="00D71EA6" w14:paraId="382B1CA1" w14:textId="77777777" w:rsidTr="00240D25">
        <w:trPr>
          <w:trHeight w:val="28"/>
          <w:tblHeader/>
          <w:jc w:val="center"/>
        </w:trPr>
        <w:tc>
          <w:tcPr>
            <w:tcW w:w="677" w:type="pct"/>
            <w:shd w:val="clear" w:color="auto" w:fill="8E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44A0A" w14:textId="77777777" w:rsidR="00D71EA6" w:rsidRPr="00D71EA6" w:rsidRDefault="00D71EA6" w:rsidP="000E104E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16"/>
              </w:rPr>
            </w:pPr>
            <w:bookmarkStart w:id="10" w:name="_Toc447108845"/>
            <w:r w:rsidRPr="00D71EA6">
              <w:rPr>
                <w:rFonts w:ascii="Arial" w:eastAsia="Arial" w:hAnsi="Arial" w:cs="Arial"/>
                <w:b/>
                <w:color w:val="FFFFFF" w:themeColor="background1"/>
                <w:sz w:val="20"/>
                <w:szCs w:val="16"/>
              </w:rPr>
              <w:lastRenderedPageBreak/>
              <w:t>Riesgo</w:t>
            </w:r>
          </w:p>
        </w:tc>
        <w:tc>
          <w:tcPr>
            <w:tcW w:w="593" w:type="pct"/>
            <w:shd w:val="clear" w:color="auto" w:fill="8E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A92A04" w14:textId="77777777" w:rsidR="00D71EA6" w:rsidRPr="00D71EA6" w:rsidRDefault="00D71EA6" w:rsidP="000E104E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16"/>
              </w:rPr>
            </w:pPr>
            <w:r w:rsidRPr="00D71EA6">
              <w:rPr>
                <w:rFonts w:ascii="Arial" w:eastAsia="Arial" w:hAnsi="Arial" w:cs="Arial"/>
                <w:b/>
                <w:color w:val="FFFFFF" w:themeColor="background1"/>
                <w:sz w:val="20"/>
                <w:szCs w:val="16"/>
              </w:rPr>
              <w:t>Fecha de Vencimiento</w:t>
            </w:r>
          </w:p>
        </w:tc>
        <w:tc>
          <w:tcPr>
            <w:tcW w:w="600" w:type="pct"/>
            <w:shd w:val="clear" w:color="auto" w:fill="8E0000"/>
            <w:vAlign w:val="center"/>
          </w:tcPr>
          <w:p w14:paraId="2ABDA0C3" w14:textId="77777777" w:rsidR="00D71EA6" w:rsidRPr="00D71EA6" w:rsidRDefault="00D71EA6" w:rsidP="000E104E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16"/>
              </w:rPr>
            </w:pPr>
            <w:r w:rsidRPr="00D71EA6">
              <w:rPr>
                <w:rFonts w:ascii="Arial" w:eastAsia="Arial" w:hAnsi="Arial" w:cs="Arial"/>
                <w:b/>
                <w:color w:val="FFFFFF" w:themeColor="background1"/>
                <w:sz w:val="20"/>
                <w:szCs w:val="16"/>
              </w:rPr>
              <w:t>Responsable</w:t>
            </w:r>
          </w:p>
        </w:tc>
        <w:tc>
          <w:tcPr>
            <w:tcW w:w="604" w:type="pct"/>
            <w:shd w:val="clear" w:color="auto" w:fill="8E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AF7668" w14:textId="77777777" w:rsidR="00D71EA6" w:rsidRDefault="00D71EA6" w:rsidP="000E104E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16"/>
              </w:rPr>
            </w:pPr>
            <w:r w:rsidRPr="00D71EA6">
              <w:rPr>
                <w:rFonts w:ascii="Arial" w:eastAsia="Arial" w:hAnsi="Arial" w:cs="Arial"/>
                <w:b/>
                <w:color w:val="FFFFFF" w:themeColor="background1"/>
                <w:sz w:val="20"/>
                <w:szCs w:val="16"/>
              </w:rPr>
              <w:t>Probabilidad Ocurrencia</w:t>
            </w:r>
          </w:p>
          <w:p w14:paraId="47CD335A" w14:textId="635E38F0" w:rsidR="008368DD" w:rsidRPr="00D71EA6" w:rsidRDefault="008368DD" w:rsidP="000E104E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16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16"/>
              </w:rPr>
              <w:t>(1-10)</w:t>
            </w:r>
          </w:p>
        </w:tc>
        <w:tc>
          <w:tcPr>
            <w:tcW w:w="443" w:type="pct"/>
            <w:shd w:val="clear" w:color="auto" w:fill="8E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7EDB9" w14:textId="77777777" w:rsidR="00D71EA6" w:rsidRPr="00D71EA6" w:rsidRDefault="00D71EA6" w:rsidP="000E10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16"/>
              </w:rPr>
            </w:pPr>
            <w:r w:rsidRPr="00D71EA6">
              <w:rPr>
                <w:rFonts w:ascii="Arial" w:eastAsia="Arial" w:hAnsi="Arial" w:cs="Arial"/>
                <w:b/>
                <w:color w:val="FFFFFF" w:themeColor="background1"/>
                <w:sz w:val="20"/>
                <w:szCs w:val="16"/>
              </w:rPr>
              <w:t>Impacto</w:t>
            </w:r>
          </w:p>
          <w:p w14:paraId="4AA78682" w14:textId="77777777" w:rsidR="00D71EA6" w:rsidRPr="00D71EA6" w:rsidRDefault="00D71EA6" w:rsidP="000E104E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16"/>
              </w:rPr>
            </w:pPr>
            <w:r w:rsidRPr="00D71EA6">
              <w:rPr>
                <w:rFonts w:ascii="Arial" w:eastAsia="Arial" w:hAnsi="Arial" w:cs="Arial"/>
                <w:b/>
                <w:color w:val="FFFFFF" w:themeColor="background1"/>
                <w:sz w:val="20"/>
                <w:szCs w:val="16"/>
              </w:rPr>
              <w:t>(1 a 10)</w:t>
            </w:r>
          </w:p>
        </w:tc>
        <w:tc>
          <w:tcPr>
            <w:tcW w:w="715" w:type="pct"/>
            <w:shd w:val="clear" w:color="auto" w:fill="8E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DFFAD4" w14:textId="77777777" w:rsidR="00D71EA6" w:rsidRPr="00D71EA6" w:rsidRDefault="00D71EA6" w:rsidP="000E104E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16"/>
              </w:rPr>
            </w:pPr>
            <w:r w:rsidRPr="00D71EA6">
              <w:rPr>
                <w:rFonts w:ascii="Arial" w:eastAsia="Arial" w:hAnsi="Arial" w:cs="Arial"/>
                <w:b/>
                <w:color w:val="FFFFFF" w:themeColor="background1"/>
                <w:sz w:val="20"/>
                <w:szCs w:val="16"/>
              </w:rPr>
              <w:t>Descripción</w:t>
            </w:r>
          </w:p>
        </w:tc>
        <w:tc>
          <w:tcPr>
            <w:tcW w:w="715" w:type="pct"/>
            <w:shd w:val="clear" w:color="auto" w:fill="8E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A64314" w14:textId="77777777" w:rsidR="00D71EA6" w:rsidRPr="00D71EA6" w:rsidRDefault="00D71EA6" w:rsidP="000E104E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16"/>
              </w:rPr>
            </w:pPr>
            <w:r w:rsidRPr="00D71EA6">
              <w:rPr>
                <w:rFonts w:ascii="Arial" w:eastAsia="Arial" w:hAnsi="Arial" w:cs="Arial"/>
                <w:b/>
                <w:color w:val="FFFFFF" w:themeColor="background1"/>
                <w:sz w:val="20"/>
                <w:szCs w:val="16"/>
              </w:rPr>
              <w:t>Plan de Mitigación</w:t>
            </w:r>
          </w:p>
        </w:tc>
        <w:tc>
          <w:tcPr>
            <w:tcW w:w="652" w:type="pct"/>
            <w:shd w:val="clear" w:color="auto" w:fill="8E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680240" w14:textId="77777777" w:rsidR="00D71EA6" w:rsidRPr="00D71EA6" w:rsidRDefault="00D71EA6" w:rsidP="000E104E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16"/>
              </w:rPr>
            </w:pPr>
            <w:r w:rsidRPr="00D71EA6">
              <w:rPr>
                <w:rFonts w:ascii="Arial" w:eastAsia="Arial" w:hAnsi="Arial" w:cs="Arial"/>
                <w:b/>
                <w:color w:val="FFFFFF" w:themeColor="background1"/>
                <w:sz w:val="20"/>
                <w:szCs w:val="16"/>
              </w:rPr>
              <w:t>Plan de Contingencia</w:t>
            </w:r>
          </w:p>
        </w:tc>
      </w:tr>
      <w:tr w:rsidR="00D71EA6" w:rsidRPr="00B139B5" w14:paraId="6657560B" w14:textId="77777777" w:rsidTr="00240D25">
        <w:trPr>
          <w:trHeight w:val="260"/>
          <w:jc w:val="center"/>
        </w:trPr>
        <w:tc>
          <w:tcPr>
            <w:tcW w:w="677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F61BFC" w14:textId="61BD9D0B" w:rsidR="00D71EA6" w:rsidRPr="00B139B5" w:rsidRDefault="00D71EA6" w:rsidP="000E10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9C8809" w14:textId="68C4D21D" w:rsidR="00D71EA6" w:rsidRPr="00B139B5" w:rsidRDefault="00D71EA6" w:rsidP="000E10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</w:tcPr>
          <w:p w14:paraId="1C814C5B" w14:textId="7634F5C1" w:rsidR="00D71EA6" w:rsidRPr="00B139B5" w:rsidRDefault="00D71EA6" w:rsidP="000E10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5B0FC2" w14:textId="346A89CB" w:rsidR="00D71EA6" w:rsidRPr="00B139B5" w:rsidRDefault="00D71EA6" w:rsidP="000E10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785101" w14:textId="3252FAC1" w:rsidR="00D71EA6" w:rsidRPr="00B139B5" w:rsidRDefault="00D71EA6" w:rsidP="000E10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D46953" w14:textId="1F163744" w:rsidR="00D71EA6" w:rsidRPr="00B139B5" w:rsidRDefault="00D71EA6" w:rsidP="000E10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14E0A6" w14:textId="17AE91A5" w:rsidR="00D71EA6" w:rsidRPr="00B139B5" w:rsidRDefault="00D71EA6" w:rsidP="000E10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FB28C1" w14:textId="3F8CCD58" w:rsidR="00D71EA6" w:rsidRPr="00B139B5" w:rsidRDefault="00D71EA6" w:rsidP="000E104E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4354F6D" w14:textId="77777777" w:rsidR="00F602B4" w:rsidRDefault="00F602B4" w:rsidP="00812634">
      <w:pPr>
        <w:spacing w:after="0"/>
      </w:pPr>
    </w:p>
    <w:p w14:paraId="2710FB58" w14:textId="47F21908" w:rsidR="00B95116" w:rsidRPr="004D5962" w:rsidRDefault="00B95116" w:rsidP="00B95116">
      <w:pPr>
        <w:pStyle w:val="Ttulo1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D5962">
        <w:rPr>
          <w:rFonts w:ascii="Arial" w:hAnsi="Arial" w:cs="Arial"/>
          <w:sz w:val="24"/>
          <w:szCs w:val="24"/>
        </w:rPr>
        <w:t xml:space="preserve">GESTIÓN DE </w:t>
      </w:r>
      <w:r>
        <w:rPr>
          <w:rFonts w:ascii="Arial" w:hAnsi="Arial" w:cs="Arial"/>
          <w:sz w:val="24"/>
          <w:szCs w:val="24"/>
        </w:rPr>
        <w:t>ADQUISICIONES</w:t>
      </w:r>
    </w:p>
    <w:p w14:paraId="52A14B06" w14:textId="4F1AFFB5" w:rsidR="00B95116" w:rsidRPr="008368DD" w:rsidRDefault="008368DD" w:rsidP="008368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plan se realiza </w:t>
      </w:r>
      <w:r w:rsidR="00C102DA">
        <w:rPr>
          <w:rFonts w:ascii="Arial" w:hAnsi="Arial" w:cs="Arial"/>
        </w:rPr>
        <w:t>de acuerdo con</w:t>
      </w:r>
      <w:r>
        <w:rPr>
          <w:rFonts w:ascii="Arial" w:hAnsi="Arial" w:cs="Arial"/>
        </w:rPr>
        <w:t xml:space="preserve"> los procesos y procedimientos </w:t>
      </w:r>
      <w:r w:rsidR="006711F4">
        <w:rPr>
          <w:rFonts w:ascii="Arial" w:hAnsi="Arial" w:cs="Arial"/>
        </w:rPr>
        <w:t xml:space="preserve">de contratación </w:t>
      </w:r>
      <w:r>
        <w:rPr>
          <w:rFonts w:ascii="Arial" w:hAnsi="Arial" w:cs="Arial"/>
        </w:rPr>
        <w:t>establecidos por la Contraloría de Bogotá</w:t>
      </w:r>
      <w:r w:rsidR="00C102DA">
        <w:rPr>
          <w:rFonts w:ascii="Arial" w:hAnsi="Arial" w:cs="Arial"/>
        </w:rPr>
        <w:t>; D.C.</w:t>
      </w:r>
      <w:r>
        <w:rPr>
          <w:rFonts w:ascii="Arial" w:hAnsi="Arial" w:cs="Arial"/>
        </w:rPr>
        <w:t xml:space="preserve"> y se rige por la normatividad aplicable al proceso. Para efectos de alineación y seguimiento y teniendo en cuenta la complejidad y tipo de proyecto en esta secci</w:t>
      </w:r>
      <w:r w:rsidR="006711F4">
        <w:rPr>
          <w:rFonts w:ascii="Arial" w:hAnsi="Arial" w:cs="Arial"/>
        </w:rPr>
        <w:t>ón se relacionará</w:t>
      </w:r>
      <w:r>
        <w:rPr>
          <w:rFonts w:ascii="Arial" w:hAnsi="Arial" w:cs="Arial"/>
        </w:rPr>
        <w:t xml:space="preserve"> el número de proceso de adquisición realizado</w:t>
      </w:r>
      <w:r w:rsidR="006711F4">
        <w:rPr>
          <w:rFonts w:ascii="Arial" w:hAnsi="Arial" w:cs="Arial"/>
        </w:rPr>
        <w:t xml:space="preserve"> (si aplica)</w:t>
      </w:r>
      <w:r>
        <w:rPr>
          <w:rFonts w:ascii="Arial" w:hAnsi="Arial" w:cs="Arial"/>
        </w:rPr>
        <w:t>.</w:t>
      </w:r>
    </w:p>
    <w:bookmarkEnd w:id="10"/>
    <w:p w14:paraId="7B16634E" w14:textId="34C9519C" w:rsidR="00F602B4" w:rsidRPr="00F340B2" w:rsidRDefault="00B95116" w:rsidP="00B95116">
      <w:pPr>
        <w:pStyle w:val="Ttulo1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95116">
        <w:rPr>
          <w:rFonts w:ascii="Arial" w:hAnsi="Arial" w:cs="Arial"/>
          <w:sz w:val="24"/>
          <w:szCs w:val="24"/>
        </w:rPr>
        <w:t>INVOLUCRAMIENTO DE LOS INTERESADOS</w:t>
      </w:r>
    </w:p>
    <w:p w14:paraId="3651CC46" w14:textId="02F05180" w:rsidR="00F602B4" w:rsidRDefault="00C80DDF" w:rsidP="00C80D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80DDF">
        <w:rPr>
          <w:rFonts w:ascii="Arial" w:hAnsi="Arial" w:cs="Arial"/>
        </w:rPr>
        <w:t>l Involucramiento de los Interesados es el proceso de desarrollar enfoques para involucrar a los interesados</w:t>
      </w:r>
      <w:r>
        <w:rPr>
          <w:rFonts w:ascii="Arial" w:hAnsi="Arial" w:cs="Arial"/>
        </w:rPr>
        <w:t xml:space="preserve"> </w:t>
      </w:r>
      <w:r w:rsidRPr="00C80DDF">
        <w:rPr>
          <w:rFonts w:ascii="Arial" w:hAnsi="Arial" w:cs="Arial"/>
        </w:rPr>
        <w:t xml:space="preserve">con base en sus necesidades, expectativas, intereses y el </w:t>
      </w:r>
      <w:r>
        <w:rPr>
          <w:rFonts w:ascii="Arial" w:hAnsi="Arial" w:cs="Arial"/>
        </w:rPr>
        <w:t xml:space="preserve">posible impacto en el proyecto; es aquí donde </w:t>
      </w:r>
      <w:r w:rsidRPr="00C80DDF">
        <w:rPr>
          <w:rFonts w:ascii="Arial" w:hAnsi="Arial" w:cs="Arial"/>
        </w:rPr>
        <w:t>proporciona un plan factible para interactuar de manera eficaz con los interesados. Este proceso se lleva a</w:t>
      </w:r>
      <w:r>
        <w:rPr>
          <w:rFonts w:ascii="Arial" w:hAnsi="Arial" w:cs="Arial"/>
        </w:rPr>
        <w:t xml:space="preserve"> </w:t>
      </w:r>
      <w:r w:rsidRPr="00C80DDF">
        <w:rPr>
          <w:rFonts w:ascii="Arial" w:hAnsi="Arial" w:cs="Arial"/>
        </w:rPr>
        <w:t>cabo periódicamente a lo largo del proyecto, según sea necesario</w:t>
      </w:r>
      <w:r>
        <w:rPr>
          <w:rFonts w:ascii="Arial" w:hAnsi="Arial" w:cs="Arial"/>
        </w:rPr>
        <w:t>.</w:t>
      </w:r>
    </w:p>
    <w:p w14:paraId="0D0E3D21" w14:textId="764BCD90" w:rsidR="00C80DDF" w:rsidRPr="00C80DDF" w:rsidRDefault="00C80DDF" w:rsidP="00C80DDF">
      <w:pPr>
        <w:spacing w:after="0"/>
        <w:ind w:left="360"/>
        <w:jc w:val="both"/>
        <w:rPr>
          <w:rFonts w:ascii="Arial" w:eastAsia="Arial" w:hAnsi="Arial" w:cs="Arial"/>
          <w:b/>
        </w:rPr>
      </w:pPr>
      <w:r w:rsidRPr="00C80DDF">
        <w:rPr>
          <w:rFonts w:ascii="Arial" w:eastAsia="Arial" w:hAnsi="Arial" w:cs="Arial"/>
          <w:b/>
        </w:rPr>
        <w:t>Matriz de Interesados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547"/>
        <w:gridCol w:w="1843"/>
        <w:gridCol w:w="1701"/>
        <w:gridCol w:w="2835"/>
      </w:tblGrid>
      <w:tr w:rsidR="00C80DDF" w:rsidRPr="00B139B5" w14:paraId="5BB64FCE" w14:textId="77777777" w:rsidTr="000E104E">
        <w:trPr>
          <w:trHeight w:val="442"/>
        </w:trPr>
        <w:tc>
          <w:tcPr>
            <w:tcW w:w="2547" w:type="dxa"/>
            <w:shd w:val="clear" w:color="auto" w:fill="8E0000"/>
            <w:vAlign w:val="center"/>
          </w:tcPr>
          <w:p w14:paraId="5B5EB658" w14:textId="77777777" w:rsidR="00C80DDF" w:rsidRPr="00B7247F" w:rsidRDefault="00C80DDF" w:rsidP="000E104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smallCaps/>
                <w:color w:val="FFFFFF" w:themeColor="background1"/>
                <w:lang w:val="es-CO" w:eastAsia="es-ES"/>
              </w:rPr>
            </w:pPr>
            <w:r w:rsidRPr="00B7247F">
              <w:rPr>
                <w:rFonts w:ascii="Arial" w:hAnsi="Arial" w:cs="Arial"/>
                <w:b/>
                <w:color w:val="FFFFFF" w:themeColor="background1"/>
                <w:sz w:val="20"/>
                <w:lang w:val="es-CO"/>
              </w:rPr>
              <w:t>Nombre y Apellido</w:t>
            </w:r>
          </w:p>
        </w:tc>
        <w:tc>
          <w:tcPr>
            <w:tcW w:w="1843" w:type="dxa"/>
            <w:shd w:val="clear" w:color="auto" w:fill="8E0000"/>
            <w:vAlign w:val="center"/>
          </w:tcPr>
          <w:p w14:paraId="5B864747" w14:textId="77777777" w:rsidR="00C80DDF" w:rsidRPr="00B7247F" w:rsidRDefault="00C80DDF" w:rsidP="000E104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lang w:val="es-CO"/>
              </w:rPr>
            </w:pPr>
            <w:r w:rsidRPr="00B7247F">
              <w:rPr>
                <w:rFonts w:ascii="Arial" w:hAnsi="Arial" w:cs="Arial"/>
                <w:b/>
                <w:color w:val="FFFFFF" w:themeColor="background1"/>
                <w:sz w:val="20"/>
                <w:lang w:val="es-CO"/>
              </w:rPr>
              <w:t>Cargo</w:t>
            </w:r>
          </w:p>
        </w:tc>
        <w:tc>
          <w:tcPr>
            <w:tcW w:w="1701" w:type="dxa"/>
            <w:shd w:val="clear" w:color="auto" w:fill="8E0000"/>
            <w:vAlign w:val="center"/>
          </w:tcPr>
          <w:p w14:paraId="49694B8E" w14:textId="77777777" w:rsidR="00C80DDF" w:rsidRPr="00B7247F" w:rsidRDefault="00C80DDF" w:rsidP="000E104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lang w:val="es-CO"/>
              </w:rPr>
            </w:pPr>
            <w:r w:rsidRPr="00B7247F">
              <w:rPr>
                <w:rFonts w:ascii="Arial" w:hAnsi="Arial" w:cs="Arial"/>
                <w:b/>
                <w:color w:val="FFFFFF" w:themeColor="background1"/>
                <w:sz w:val="20"/>
                <w:lang w:val="es-CO"/>
              </w:rPr>
              <w:t>Teléfono de contacto</w:t>
            </w:r>
          </w:p>
        </w:tc>
        <w:tc>
          <w:tcPr>
            <w:tcW w:w="2835" w:type="dxa"/>
            <w:shd w:val="clear" w:color="auto" w:fill="8E0000"/>
            <w:vAlign w:val="center"/>
          </w:tcPr>
          <w:p w14:paraId="67845B7A" w14:textId="77777777" w:rsidR="00C80DDF" w:rsidRPr="00B7247F" w:rsidRDefault="00C80DDF" w:rsidP="000E104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lang w:val="es-CO"/>
              </w:rPr>
            </w:pPr>
            <w:r w:rsidRPr="00B7247F">
              <w:rPr>
                <w:rFonts w:ascii="Arial" w:hAnsi="Arial" w:cs="Arial"/>
                <w:b/>
                <w:color w:val="FFFFFF" w:themeColor="background1"/>
                <w:sz w:val="20"/>
                <w:lang w:val="es-CO"/>
              </w:rPr>
              <w:t>Correo electrónico</w:t>
            </w:r>
          </w:p>
        </w:tc>
      </w:tr>
      <w:tr w:rsidR="00C80DDF" w:rsidRPr="00B139B5" w14:paraId="6BED637A" w14:textId="77777777" w:rsidTr="000E104E">
        <w:trPr>
          <w:trHeight w:val="266"/>
        </w:trPr>
        <w:tc>
          <w:tcPr>
            <w:tcW w:w="2547" w:type="dxa"/>
            <w:shd w:val="clear" w:color="auto" w:fill="auto"/>
            <w:vAlign w:val="center"/>
          </w:tcPr>
          <w:p w14:paraId="7C206EAB" w14:textId="77777777" w:rsidR="00C80DDF" w:rsidRPr="00B139B5" w:rsidRDefault="00C80DDF" w:rsidP="000E104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16"/>
                <w:lang w:val="es-CO"/>
              </w:rPr>
            </w:pPr>
          </w:p>
        </w:tc>
        <w:tc>
          <w:tcPr>
            <w:tcW w:w="1843" w:type="dxa"/>
            <w:vAlign w:val="center"/>
          </w:tcPr>
          <w:p w14:paraId="0342985A" w14:textId="77777777" w:rsidR="00C80DDF" w:rsidRPr="00B139B5" w:rsidRDefault="00C80DDF" w:rsidP="000E104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16"/>
                <w:lang w:val="es-CO"/>
              </w:rPr>
            </w:pPr>
          </w:p>
        </w:tc>
        <w:tc>
          <w:tcPr>
            <w:tcW w:w="1701" w:type="dxa"/>
            <w:vAlign w:val="center"/>
          </w:tcPr>
          <w:p w14:paraId="2CDB5C7C" w14:textId="77777777" w:rsidR="00C80DDF" w:rsidRPr="00B139B5" w:rsidRDefault="00C80DDF" w:rsidP="000E104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16"/>
                <w:lang w:val="es-CO"/>
              </w:rPr>
            </w:pPr>
          </w:p>
        </w:tc>
        <w:tc>
          <w:tcPr>
            <w:tcW w:w="2835" w:type="dxa"/>
            <w:vAlign w:val="center"/>
          </w:tcPr>
          <w:p w14:paraId="7677C5D5" w14:textId="77777777" w:rsidR="00C80DDF" w:rsidRPr="00B139B5" w:rsidRDefault="00C80DDF" w:rsidP="000E104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16"/>
                <w:lang w:val="es-CO"/>
              </w:rPr>
            </w:pPr>
          </w:p>
        </w:tc>
      </w:tr>
    </w:tbl>
    <w:p w14:paraId="62877DC1" w14:textId="77777777" w:rsidR="00C80DDF" w:rsidRDefault="00C80DDF" w:rsidP="00C678FC">
      <w:pPr>
        <w:spacing w:after="0"/>
        <w:jc w:val="both"/>
        <w:rPr>
          <w:rFonts w:ascii="Arial" w:hAnsi="Arial" w:cs="Arial"/>
        </w:rPr>
      </w:pPr>
    </w:p>
    <w:p w14:paraId="150273C2" w14:textId="19FEF9DC" w:rsidR="00C678FC" w:rsidRDefault="00C678FC" w:rsidP="00C80D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acuerdo al tipo de interesado se podrá gestionar de acuerdo a las matrices sugeridas por el PMI.</w:t>
      </w:r>
    </w:p>
    <w:p w14:paraId="3B8C8CB6" w14:textId="62FD29F0" w:rsidR="00C678FC" w:rsidRDefault="00C678FC" w:rsidP="00C678F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Interesados Internos </w:t>
      </w:r>
    </w:p>
    <w:p w14:paraId="65C43B4B" w14:textId="7DFCB6F1" w:rsidR="00C678FC" w:rsidRDefault="00C678FC" w:rsidP="00C678FC">
      <w:pPr>
        <w:jc w:val="center"/>
        <w:rPr>
          <w:rFonts w:ascii="Arial" w:hAnsi="Arial" w:cs="Arial"/>
        </w:rPr>
      </w:pPr>
      <w:r w:rsidRPr="0012018C">
        <w:rPr>
          <w:noProof/>
          <w:lang w:val="es-CO" w:eastAsia="es-CO"/>
        </w:rPr>
        <w:drawing>
          <wp:inline distT="0" distB="0" distL="0" distR="0" wp14:anchorId="630349FD" wp14:editId="403BC274">
            <wp:extent cx="3048224" cy="2107096"/>
            <wp:effectExtent l="0" t="0" r="0" b="7620"/>
            <wp:docPr id="54" name="Imagen 54" descr="C:\Users\contraloria\Desktop\IMG_9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ontraloria\Desktop\IMG_93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8" t="6037" r="26043" b="11215"/>
                    <a:stretch/>
                  </pic:blipFill>
                  <pic:spPr bwMode="auto">
                    <a:xfrm>
                      <a:off x="0" y="0"/>
                      <a:ext cx="3074435" cy="212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95C9B5" w14:textId="4399C43D" w:rsidR="00C678FC" w:rsidRDefault="00C678FC" w:rsidP="00C80D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Interesados Externos </w:t>
      </w:r>
    </w:p>
    <w:p w14:paraId="28680663" w14:textId="7155BB1A" w:rsidR="00C678FC" w:rsidRDefault="00C678FC" w:rsidP="00C678FC">
      <w:pPr>
        <w:jc w:val="center"/>
        <w:rPr>
          <w:rFonts w:ascii="Arial" w:hAnsi="Arial" w:cs="Arial"/>
        </w:rPr>
      </w:pPr>
      <w:r w:rsidRPr="0012018C">
        <w:rPr>
          <w:noProof/>
          <w:lang w:val="es-CO" w:eastAsia="es-CO"/>
        </w:rPr>
        <w:drawing>
          <wp:inline distT="0" distB="0" distL="0" distR="0" wp14:anchorId="00F7C2BE" wp14:editId="5E32EEB9">
            <wp:extent cx="3063779" cy="1995778"/>
            <wp:effectExtent l="0" t="0" r="3810" b="5080"/>
            <wp:docPr id="55" name="Imagen 55" descr="C:\Users\contraloria\Desktop\IMG_93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ontraloria\Desktop\IMG_93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6" t="7545" r="25760" b="13984"/>
                    <a:stretch/>
                  </pic:blipFill>
                  <pic:spPr bwMode="auto">
                    <a:xfrm>
                      <a:off x="0" y="0"/>
                      <a:ext cx="3098373" cy="201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33CDCD" w14:textId="521DDF2D" w:rsidR="003A274A" w:rsidRPr="00F340B2" w:rsidRDefault="003A274A" w:rsidP="00F340B2">
      <w:pPr>
        <w:pStyle w:val="Ttulo1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F340B2">
        <w:rPr>
          <w:rFonts w:ascii="Arial" w:hAnsi="Arial" w:cs="Arial"/>
          <w:sz w:val="24"/>
          <w:szCs w:val="24"/>
        </w:rPr>
        <w:t xml:space="preserve">CONTROL DE </w:t>
      </w:r>
      <w:r w:rsidR="0017669D">
        <w:rPr>
          <w:rFonts w:ascii="Arial" w:hAnsi="Arial" w:cs="Arial"/>
          <w:sz w:val="24"/>
          <w:szCs w:val="24"/>
        </w:rPr>
        <w:t>CAMBIOS</w:t>
      </w:r>
      <w:r w:rsidRPr="00F340B2">
        <w:rPr>
          <w:rFonts w:ascii="Arial" w:hAnsi="Arial" w:cs="Arial"/>
          <w:sz w:val="24"/>
          <w:szCs w:val="24"/>
        </w:rPr>
        <w:t xml:space="preserve"> Y APROBACIONES DEL DOCUMENTO</w:t>
      </w:r>
    </w:p>
    <w:p w14:paraId="291A1AFB" w14:textId="77777777" w:rsidR="003A274A" w:rsidRPr="003A274A" w:rsidRDefault="003A274A" w:rsidP="003A274A">
      <w:pPr>
        <w:spacing w:after="0"/>
        <w:jc w:val="both"/>
        <w:rPr>
          <w:rFonts w:ascii="Arial" w:eastAsia="Arial" w:hAnsi="Arial" w:cs="Arial"/>
          <w:b/>
        </w:rPr>
      </w:pPr>
    </w:p>
    <w:p w14:paraId="6989D816" w14:textId="4A67F902" w:rsidR="003A274A" w:rsidRPr="00B95116" w:rsidRDefault="003A274A" w:rsidP="003A274A">
      <w:pPr>
        <w:spacing w:after="0"/>
        <w:ind w:left="360"/>
        <w:jc w:val="both"/>
        <w:rPr>
          <w:rFonts w:ascii="Arial" w:eastAsia="Arial" w:hAnsi="Arial" w:cs="Arial"/>
          <w:b/>
        </w:rPr>
      </w:pPr>
      <w:r w:rsidRPr="00B95116">
        <w:rPr>
          <w:rFonts w:ascii="Arial" w:eastAsia="Arial" w:hAnsi="Arial" w:cs="Arial"/>
          <w:b/>
        </w:rPr>
        <w:t>Elaboró</w:t>
      </w:r>
    </w:p>
    <w:tbl>
      <w:tblPr>
        <w:tblW w:w="89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1418"/>
        <w:gridCol w:w="3545"/>
      </w:tblGrid>
      <w:tr w:rsidR="00F340B2" w:rsidRPr="00F340B2" w14:paraId="2123A713" w14:textId="77777777" w:rsidTr="00F340B2">
        <w:trPr>
          <w:trHeight w:val="272"/>
        </w:trPr>
        <w:tc>
          <w:tcPr>
            <w:tcW w:w="1555" w:type="dxa"/>
            <w:shd w:val="clear" w:color="auto" w:fill="8E0000"/>
            <w:vAlign w:val="center"/>
          </w:tcPr>
          <w:p w14:paraId="66113FD7" w14:textId="77777777" w:rsidR="003A274A" w:rsidRPr="00F340B2" w:rsidRDefault="003A274A" w:rsidP="003A274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F340B2">
              <w:rPr>
                <w:rFonts w:ascii="Arial" w:eastAsia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2409" w:type="dxa"/>
            <w:shd w:val="clear" w:color="auto" w:fill="8E0000"/>
            <w:vAlign w:val="center"/>
          </w:tcPr>
          <w:p w14:paraId="3ECB196F" w14:textId="00292890" w:rsidR="003A274A" w:rsidRPr="00F340B2" w:rsidRDefault="003A274A" w:rsidP="003A274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F340B2">
              <w:rPr>
                <w:rFonts w:ascii="Arial" w:eastAsia="Arial" w:hAnsi="Arial" w:cs="Arial"/>
                <w:b/>
                <w:color w:val="FFFFFF" w:themeColor="background1"/>
              </w:rPr>
              <w:t>NOMBRE</w:t>
            </w:r>
          </w:p>
        </w:tc>
        <w:tc>
          <w:tcPr>
            <w:tcW w:w="1418" w:type="dxa"/>
            <w:shd w:val="clear" w:color="auto" w:fill="8E0000"/>
            <w:vAlign w:val="center"/>
          </w:tcPr>
          <w:p w14:paraId="109B9A9C" w14:textId="77777777" w:rsidR="003A274A" w:rsidRPr="00F340B2" w:rsidRDefault="003A274A" w:rsidP="003A274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F340B2">
              <w:rPr>
                <w:rFonts w:ascii="Arial" w:eastAsia="Arial" w:hAnsi="Arial" w:cs="Arial"/>
                <w:b/>
                <w:color w:val="FFFFFF" w:themeColor="background1"/>
              </w:rPr>
              <w:t>VERSIÓN</w:t>
            </w:r>
          </w:p>
        </w:tc>
        <w:tc>
          <w:tcPr>
            <w:tcW w:w="3545" w:type="dxa"/>
            <w:shd w:val="clear" w:color="auto" w:fill="8E0000"/>
            <w:vAlign w:val="center"/>
          </w:tcPr>
          <w:p w14:paraId="3C86F9A3" w14:textId="77777777" w:rsidR="003A274A" w:rsidRPr="00F340B2" w:rsidRDefault="003A274A" w:rsidP="003A274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F340B2">
              <w:rPr>
                <w:rFonts w:ascii="Arial" w:eastAsia="Arial" w:hAnsi="Arial" w:cs="Arial"/>
                <w:b/>
                <w:color w:val="FFFFFF" w:themeColor="background1"/>
              </w:rPr>
              <w:t>DESCRIPCIÓN</w:t>
            </w:r>
          </w:p>
        </w:tc>
      </w:tr>
      <w:tr w:rsidR="003A274A" w:rsidRPr="003A274A" w14:paraId="677C920D" w14:textId="77777777" w:rsidTr="003A274A">
        <w:trPr>
          <w:trHeight w:val="194"/>
        </w:trPr>
        <w:tc>
          <w:tcPr>
            <w:tcW w:w="1555" w:type="dxa"/>
          </w:tcPr>
          <w:p w14:paraId="6FCD5AF7" w14:textId="7170E46D" w:rsidR="003A274A" w:rsidRPr="003A274A" w:rsidRDefault="003A274A" w:rsidP="003A274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14:paraId="3427B87B" w14:textId="59CEE696" w:rsidR="003A274A" w:rsidRPr="003A274A" w:rsidRDefault="003A274A" w:rsidP="003A274A">
            <w:pPr>
              <w:spacing w:after="0" w:line="240" w:lineRule="auto"/>
              <w:jc w:val="both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72DD1F2C" w14:textId="070805B0" w:rsidR="003A274A" w:rsidRPr="003A274A" w:rsidRDefault="003A274A" w:rsidP="003A274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45" w:type="dxa"/>
          </w:tcPr>
          <w:p w14:paraId="2801C8AE" w14:textId="31AE4E8B" w:rsidR="003A274A" w:rsidRPr="003A274A" w:rsidRDefault="003A274A" w:rsidP="003A274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A274A" w:rsidRPr="003A274A" w14:paraId="750309C7" w14:textId="77777777" w:rsidTr="000E104E">
        <w:tc>
          <w:tcPr>
            <w:tcW w:w="1555" w:type="dxa"/>
          </w:tcPr>
          <w:p w14:paraId="30FBEA92" w14:textId="2BD1AB35" w:rsidR="003A274A" w:rsidRPr="003A274A" w:rsidRDefault="003A274A" w:rsidP="003A274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14:paraId="4B62A174" w14:textId="22A194AE" w:rsidR="003A274A" w:rsidRPr="003A274A" w:rsidRDefault="003A274A" w:rsidP="003A274A">
            <w:pPr>
              <w:spacing w:after="0" w:line="240" w:lineRule="auto"/>
              <w:jc w:val="both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21D8C4BF" w14:textId="54AD97B3" w:rsidR="003A274A" w:rsidRPr="003A274A" w:rsidRDefault="003A274A" w:rsidP="003A274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45" w:type="dxa"/>
          </w:tcPr>
          <w:p w14:paraId="1400928E" w14:textId="12F824EF" w:rsidR="003A274A" w:rsidRPr="003A274A" w:rsidRDefault="003A274A" w:rsidP="003A274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A274A" w:rsidRPr="003A274A" w14:paraId="3E362C20" w14:textId="77777777" w:rsidTr="000E104E">
        <w:trPr>
          <w:trHeight w:val="120"/>
        </w:trPr>
        <w:tc>
          <w:tcPr>
            <w:tcW w:w="1555" w:type="dxa"/>
          </w:tcPr>
          <w:p w14:paraId="109B2057" w14:textId="77777777" w:rsidR="003A274A" w:rsidRPr="003A274A" w:rsidRDefault="003A274A" w:rsidP="003A274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14:paraId="2A3465A0" w14:textId="77777777" w:rsidR="003A274A" w:rsidRPr="003A274A" w:rsidRDefault="003A274A" w:rsidP="003A274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14:paraId="372B718F" w14:textId="77777777" w:rsidR="003A274A" w:rsidRPr="003A274A" w:rsidRDefault="003A274A" w:rsidP="003A274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45" w:type="dxa"/>
          </w:tcPr>
          <w:p w14:paraId="18B04AE7" w14:textId="77777777" w:rsidR="003A274A" w:rsidRPr="003A274A" w:rsidRDefault="003A274A" w:rsidP="003A274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E6AD063" w14:textId="77777777" w:rsidR="003A274A" w:rsidRDefault="003A274A" w:rsidP="003A274A">
      <w:pPr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6833BA14" w14:textId="44A1F5F7" w:rsidR="003A274A" w:rsidRPr="00B95116" w:rsidRDefault="003A274A" w:rsidP="003A274A">
      <w:pPr>
        <w:spacing w:after="0" w:line="240" w:lineRule="auto"/>
        <w:ind w:left="360"/>
        <w:jc w:val="both"/>
        <w:rPr>
          <w:rFonts w:ascii="Arial" w:eastAsia="Arial" w:hAnsi="Arial" w:cs="Arial"/>
          <w:b/>
        </w:rPr>
      </w:pPr>
      <w:r w:rsidRPr="00B95116">
        <w:rPr>
          <w:rFonts w:ascii="Arial" w:eastAsia="Arial" w:hAnsi="Arial" w:cs="Arial"/>
          <w:b/>
        </w:rPr>
        <w:t>Revisó</w:t>
      </w:r>
      <w:r w:rsidR="00B95116">
        <w:rPr>
          <w:rFonts w:ascii="Arial" w:eastAsia="Arial" w:hAnsi="Arial" w:cs="Arial"/>
          <w:b/>
        </w:rPr>
        <w:t xml:space="preserve"> y Aprobó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641"/>
        <w:gridCol w:w="2887"/>
        <w:gridCol w:w="1843"/>
      </w:tblGrid>
      <w:tr w:rsidR="00F340B2" w:rsidRPr="00F340B2" w14:paraId="1CCE0A27" w14:textId="77777777" w:rsidTr="00F340B2">
        <w:trPr>
          <w:trHeight w:val="320"/>
        </w:trPr>
        <w:tc>
          <w:tcPr>
            <w:tcW w:w="1555" w:type="dxa"/>
            <w:shd w:val="clear" w:color="auto" w:fill="8E0000"/>
            <w:vAlign w:val="center"/>
          </w:tcPr>
          <w:p w14:paraId="3DB7C0E8" w14:textId="77777777" w:rsidR="003A274A" w:rsidRPr="00F340B2" w:rsidRDefault="003A274A" w:rsidP="003A274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F340B2">
              <w:rPr>
                <w:rFonts w:ascii="Arial" w:eastAsia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2641" w:type="dxa"/>
            <w:shd w:val="clear" w:color="auto" w:fill="8E0000"/>
            <w:vAlign w:val="center"/>
          </w:tcPr>
          <w:p w14:paraId="4D704C5D" w14:textId="672C93A0" w:rsidR="003A274A" w:rsidRPr="00F340B2" w:rsidRDefault="003A274A" w:rsidP="003A274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F340B2">
              <w:rPr>
                <w:rFonts w:ascii="Arial" w:eastAsia="Arial" w:hAnsi="Arial" w:cs="Arial"/>
                <w:b/>
                <w:color w:val="FFFFFF" w:themeColor="background1"/>
              </w:rPr>
              <w:t>NOMBRE</w:t>
            </w:r>
          </w:p>
        </w:tc>
        <w:tc>
          <w:tcPr>
            <w:tcW w:w="2887" w:type="dxa"/>
            <w:shd w:val="clear" w:color="auto" w:fill="8E0000"/>
            <w:vAlign w:val="center"/>
          </w:tcPr>
          <w:p w14:paraId="682E5B95" w14:textId="77777777" w:rsidR="003A274A" w:rsidRPr="00F340B2" w:rsidRDefault="003A274A" w:rsidP="003A274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F340B2">
              <w:rPr>
                <w:rFonts w:ascii="Arial" w:eastAsia="Arial" w:hAnsi="Arial" w:cs="Arial"/>
                <w:b/>
                <w:color w:val="FFFFFF" w:themeColor="background1"/>
              </w:rPr>
              <w:t>CARGO</w:t>
            </w:r>
          </w:p>
        </w:tc>
        <w:tc>
          <w:tcPr>
            <w:tcW w:w="1843" w:type="dxa"/>
            <w:shd w:val="clear" w:color="auto" w:fill="8E0000"/>
          </w:tcPr>
          <w:p w14:paraId="557C4E20" w14:textId="77777777" w:rsidR="003A274A" w:rsidRPr="00F340B2" w:rsidRDefault="003A274A" w:rsidP="003A274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F340B2">
              <w:rPr>
                <w:rFonts w:ascii="Arial" w:eastAsia="Arial" w:hAnsi="Arial" w:cs="Arial"/>
                <w:b/>
                <w:color w:val="FFFFFF" w:themeColor="background1"/>
              </w:rPr>
              <w:t>VERSIÓN</w:t>
            </w:r>
          </w:p>
        </w:tc>
      </w:tr>
      <w:tr w:rsidR="003A274A" w:rsidRPr="003A274A" w14:paraId="5CE65FD5" w14:textId="77777777" w:rsidTr="000E104E">
        <w:tc>
          <w:tcPr>
            <w:tcW w:w="1555" w:type="dxa"/>
          </w:tcPr>
          <w:p w14:paraId="27683C8E" w14:textId="4CB64984" w:rsidR="003A274A" w:rsidRPr="003A274A" w:rsidRDefault="003A274A" w:rsidP="003A274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41" w:type="dxa"/>
          </w:tcPr>
          <w:p w14:paraId="64E7EAE0" w14:textId="189FFCEA" w:rsidR="003A274A" w:rsidRPr="003A274A" w:rsidRDefault="003A274A" w:rsidP="003A274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87" w:type="dxa"/>
          </w:tcPr>
          <w:p w14:paraId="302A84AB" w14:textId="0E88292B" w:rsidR="003A274A" w:rsidRPr="003A274A" w:rsidRDefault="003A274A" w:rsidP="003A274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6A30602C" w14:textId="657682E3" w:rsidR="003A274A" w:rsidRPr="003A274A" w:rsidRDefault="003A274A" w:rsidP="003A274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A274A" w:rsidRPr="003A274A" w14:paraId="15C988DA" w14:textId="77777777" w:rsidTr="000E104E">
        <w:tc>
          <w:tcPr>
            <w:tcW w:w="1555" w:type="dxa"/>
          </w:tcPr>
          <w:p w14:paraId="0CF76525" w14:textId="77777777" w:rsidR="003A274A" w:rsidRPr="003A274A" w:rsidRDefault="003A274A" w:rsidP="003A274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41" w:type="dxa"/>
          </w:tcPr>
          <w:p w14:paraId="09EFEC19" w14:textId="77777777" w:rsidR="003A274A" w:rsidRPr="003A274A" w:rsidRDefault="003A274A" w:rsidP="003A274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87" w:type="dxa"/>
          </w:tcPr>
          <w:p w14:paraId="544142A3" w14:textId="77777777" w:rsidR="003A274A" w:rsidRPr="003A274A" w:rsidRDefault="003A274A" w:rsidP="003A274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66A652F6" w14:textId="77777777" w:rsidR="003A274A" w:rsidRPr="003A274A" w:rsidRDefault="003A274A" w:rsidP="003A274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A274A" w:rsidRPr="003A274A" w14:paraId="11D69192" w14:textId="77777777" w:rsidTr="000E104E">
        <w:tc>
          <w:tcPr>
            <w:tcW w:w="1555" w:type="dxa"/>
          </w:tcPr>
          <w:p w14:paraId="6F93D2BB" w14:textId="77777777" w:rsidR="003A274A" w:rsidRPr="003A274A" w:rsidRDefault="003A274A" w:rsidP="003A274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41" w:type="dxa"/>
          </w:tcPr>
          <w:p w14:paraId="15085156" w14:textId="77777777" w:rsidR="003A274A" w:rsidRPr="003A274A" w:rsidRDefault="003A274A" w:rsidP="003A274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87" w:type="dxa"/>
          </w:tcPr>
          <w:p w14:paraId="7B251E64" w14:textId="77777777" w:rsidR="003A274A" w:rsidRPr="003A274A" w:rsidRDefault="003A274A" w:rsidP="003A274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5A0BCD79" w14:textId="77777777" w:rsidR="003A274A" w:rsidRPr="003A274A" w:rsidRDefault="003A274A" w:rsidP="003A274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6F9B561E" w14:textId="77777777" w:rsidR="003A274A" w:rsidRPr="003A274A" w:rsidRDefault="003A274A" w:rsidP="003A274A">
      <w:pPr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1C71D52B" w14:textId="141E27C5" w:rsidR="00A92950" w:rsidRPr="00F340B2" w:rsidRDefault="00A92950" w:rsidP="00F340B2">
      <w:pPr>
        <w:pStyle w:val="Ttulo1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F340B2">
        <w:rPr>
          <w:rFonts w:ascii="Arial" w:hAnsi="Arial" w:cs="Arial"/>
          <w:sz w:val="24"/>
          <w:szCs w:val="24"/>
        </w:rPr>
        <w:t>CONFIDENCIALIDAD DEL DOCUMENTO</w:t>
      </w:r>
    </w:p>
    <w:p w14:paraId="14A7CE18" w14:textId="4FD29245" w:rsidR="0095251E" w:rsidRPr="00B139B5" w:rsidRDefault="00A92950" w:rsidP="00A92950">
      <w:pPr>
        <w:jc w:val="both"/>
        <w:rPr>
          <w:rFonts w:ascii="Arial" w:hAnsi="Arial" w:cs="Arial"/>
        </w:rPr>
      </w:pPr>
      <w:r w:rsidRPr="00A92950">
        <w:rPr>
          <w:rFonts w:ascii="Arial" w:hAnsi="Arial" w:cs="Arial"/>
        </w:rPr>
        <w:t xml:space="preserve">La información contenida en este documento y en todos sus archivos anexos es </w:t>
      </w:r>
      <w:r w:rsidRPr="00CC55E5">
        <w:rPr>
          <w:rFonts w:ascii="Arial" w:hAnsi="Arial" w:cs="Arial"/>
        </w:rPr>
        <w:t>confidencial o privada</w:t>
      </w:r>
      <w:r w:rsidRPr="00A92950">
        <w:rPr>
          <w:rFonts w:ascii="Arial" w:hAnsi="Arial" w:cs="Arial"/>
        </w:rPr>
        <w:t xml:space="preserve"> y constituye un secreto empresarial de la </w:t>
      </w:r>
      <w:r>
        <w:rPr>
          <w:rFonts w:ascii="Arial" w:hAnsi="Arial" w:cs="Arial"/>
        </w:rPr>
        <w:t>Contralor</w:t>
      </w:r>
      <w:r w:rsidR="00CC55E5">
        <w:rPr>
          <w:rFonts w:ascii="Arial" w:hAnsi="Arial" w:cs="Arial"/>
        </w:rPr>
        <w:t>í</w:t>
      </w:r>
      <w:r>
        <w:rPr>
          <w:rFonts w:ascii="Arial" w:hAnsi="Arial" w:cs="Arial"/>
        </w:rPr>
        <w:t>a de Bogotá</w:t>
      </w:r>
      <w:r w:rsidRPr="00A92950">
        <w:rPr>
          <w:rFonts w:ascii="Arial" w:hAnsi="Arial" w:cs="Arial"/>
        </w:rPr>
        <w:t>.</w:t>
      </w:r>
      <w:r w:rsidR="00CC55E5">
        <w:rPr>
          <w:rFonts w:ascii="Arial" w:hAnsi="Arial" w:cs="Arial"/>
        </w:rPr>
        <w:t xml:space="preserve"> D.C.  </w:t>
      </w:r>
      <w:r w:rsidRPr="00A92950">
        <w:rPr>
          <w:rFonts w:ascii="Arial" w:hAnsi="Arial" w:cs="Arial"/>
        </w:rPr>
        <w:t xml:space="preserve"> Por lo tanto, solo es para uso individual del destinatario y a quienes está dirigido. Si usted no es el destinatario, cualquier almacenamiento, distribución, divulgación o copia de este mensaje está estrictamente y prohibida y sancionada por la ley. Si por error recibe este </w:t>
      </w:r>
      <w:r>
        <w:rPr>
          <w:rFonts w:ascii="Arial" w:hAnsi="Arial" w:cs="Arial"/>
        </w:rPr>
        <w:t>documento</w:t>
      </w:r>
      <w:r w:rsidRPr="00A92950">
        <w:rPr>
          <w:rFonts w:ascii="Arial" w:hAnsi="Arial" w:cs="Arial"/>
        </w:rPr>
        <w:t xml:space="preserve">, presentamos disculpas, por favor elimínelo de inmediato y notifique a la persona que lo </w:t>
      </w:r>
      <w:r>
        <w:rPr>
          <w:rFonts w:ascii="Arial" w:hAnsi="Arial" w:cs="Arial"/>
        </w:rPr>
        <w:t>remiti</w:t>
      </w:r>
      <w:r w:rsidRPr="00A92950">
        <w:rPr>
          <w:rFonts w:ascii="Arial" w:hAnsi="Arial" w:cs="Arial"/>
        </w:rPr>
        <w:t>ó, absteniéndose de divulgar su contenido y sus anexos.</w:t>
      </w:r>
    </w:p>
    <w:sectPr w:rsidR="0095251E" w:rsidRPr="00B139B5" w:rsidSect="00AC01CD">
      <w:headerReference w:type="default" r:id="rId14"/>
      <w:footerReference w:type="default" r:id="rId15"/>
      <w:pgSz w:w="12240" w:h="15840" w:code="1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BD13F" w14:textId="77777777" w:rsidR="00C11894" w:rsidRDefault="00C11894" w:rsidP="004078D5">
      <w:pPr>
        <w:spacing w:after="0" w:line="240" w:lineRule="auto"/>
      </w:pPr>
      <w:r>
        <w:separator/>
      </w:r>
    </w:p>
  </w:endnote>
  <w:endnote w:type="continuationSeparator" w:id="0">
    <w:p w14:paraId="27515B60" w14:textId="77777777" w:rsidR="00C11894" w:rsidRDefault="00C11894" w:rsidP="0040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1780" w14:textId="77777777" w:rsidR="00D07D51" w:rsidRDefault="00D07D51" w:rsidP="004B7052">
    <w:pPr>
      <w:pStyle w:val="Piedepgina"/>
    </w:pPr>
  </w:p>
  <w:p w14:paraId="048E57E1" w14:textId="77777777" w:rsidR="00D07D51" w:rsidRDefault="00D07D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4B995" w14:textId="77777777" w:rsidR="00C11894" w:rsidRDefault="00C11894" w:rsidP="004078D5">
      <w:pPr>
        <w:spacing w:after="0" w:line="240" w:lineRule="auto"/>
      </w:pPr>
      <w:r>
        <w:separator/>
      </w:r>
    </w:p>
  </w:footnote>
  <w:footnote w:type="continuationSeparator" w:id="0">
    <w:p w14:paraId="6D63E473" w14:textId="77777777" w:rsidR="00C11894" w:rsidRDefault="00C11894" w:rsidP="00407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72D03" w14:textId="77777777" w:rsidR="00D07D51" w:rsidRDefault="00D07D51" w:rsidP="002C2725">
    <w:pPr>
      <w:pStyle w:val="Encabezado"/>
      <w:tabs>
        <w:tab w:val="left" w:pos="2580"/>
        <w:tab w:val="left" w:pos="2985"/>
      </w:tabs>
      <w:spacing w:after="120" w:line="276" w:lineRule="auto"/>
      <w:rPr>
        <w:b/>
        <w:bCs/>
        <w:color w:val="1F497D"/>
        <w:sz w:val="28"/>
        <w:szCs w:val="28"/>
      </w:rPr>
    </w:pPr>
  </w:p>
  <w:tbl>
    <w:tblPr>
      <w:tblW w:w="100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10"/>
      <w:gridCol w:w="4675"/>
      <w:gridCol w:w="3360"/>
    </w:tblGrid>
    <w:tr w:rsidR="004B7052" w:rsidRPr="004B7052" w14:paraId="63381DBD" w14:textId="77777777" w:rsidTr="000E104E">
      <w:trPr>
        <w:trHeight w:val="355"/>
        <w:jc w:val="center"/>
      </w:trPr>
      <w:tc>
        <w:tcPr>
          <w:tcW w:w="2010" w:type="dxa"/>
          <w:vMerge w:val="restart"/>
          <w:shd w:val="clear" w:color="auto" w:fill="auto"/>
          <w:vAlign w:val="center"/>
        </w:tcPr>
        <w:p w14:paraId="0A08630F" w14:textId="77777777" w:rsidR="004B7052" w:rsidRPr="004B7052" w:rsidRDefault="004B7052" w:rsidP="004B7052">
          <w:pPr>
            <w:pStyle w:val="Encabezado"/>
            <w:jc w:val="center"/>
            <w:rPr>
              <w:rFonts w:ascii="Arial" w:hAnsi="Arial" w:cs="Arial"/>
              <w:noProof/>
              <w:sz w:val="24"/>
              <w:szCs w:val="24"/>
              <w:lang w:val="es-CO" w:eastAsia="es-CO"/>
            </w:rPr>
          </w:pPr>
          <w:r w:rsidRPr="004B7052">
            <w:rPr>
              <w:rFonts w:ascii="Arial" w:hAnsi="Arial" w:cs="Arial"/>
              <w:noProof/>
              <w:sz w:val="24"/>
              <w:szCs w:val="24"/>
              <w:lang w:val="es-CO" w:eastAsia="es-CO"/>
            </w:rPr>
            <w:drawing>
              <wp:inline distT="0" distB="0" distL="0" distR="0" wp14:anchorId="104F0192" wp14:editId="41FBE6E0">
                <wp:extent cx="838200" cy="704329"/>
                <wp:effectExtent l="0" t="0" r="0" b="635"/>
                <wp:docPr id="2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Contraloria V2016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660" cy="722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  <w:vMerge w:val="restart"/>
          <w:shd w:val="clear" w:color="auto" w:fill="auto"/>
          <w:vAlign w:val="center"/>
        </w:tcPr>
        <w:p w14:paraId="7ECCDA09" w14:textId="77777777" w:rsidR="004B7052" w:rsidRPr="004B7052" w:rsidRDefault="004B7052" w:rsidP="004B7052">
          <w:pPr>
            <w:pStyle w:val="Encabezado"/>
            <w:jc w:val="center"/>
            <w:rPr>
              <w:rFonts w:ascii="Arial" w:hAnsi="Arial" w:cs="Arial"/>
              <w:noProof/>
              <w:sz w:val="24"/>
              <w:szCs w:val="24"/>
              <w:lang w:val="es-CO" w:eastAsia="es-CO"/>
            </w:rPr>
          </w:pPr>
        </w:p>
        <w:p w14:paraId="03EF804A" w14:textId="78E95371" w:rsidR="004B7052" w:rsidRPr="004B7052" w:rsidRDefault="00B139B5" w:rsidP="00FA2145">
          <w:pPr>
            <w:pStyle w:val="Encabezado"/>
            <w:jc w:val="center"/>
            <w:rPr>
              <w:rFonts w:ascii="Arial" w:hAnsi="Arial" w:cs="Arial"/>
              <w:noProof/>
              <w:sz w:val="24"/>
              <w:szCs w:val="24"/>
              <w:lang w:val="es-CO" w:eastAsia="es-CO"/>
            </w:rPr>
          </w:pPr>
          <w:r>
            <w:rPr>
              <w:rFonts w:ascii="Arial" w:hAnsi="Arial" w:cs="Arial"/>
              <w:b/>
              <w:noProof/>
              <w:sz w:val="24"/>
              <w:szCs w:val="24"/>
              <w:lang w:val="es-CO" w:eastAsia="es-CO"/>
            </w:rPr>
            <w:t xml:space="preserve">FICHA </w:t>
          </w:r>
          <w:r w:rsidR="00FA2145">
            <w:rPr>
              <w:rFonts w:ascii="Arial" w:hAnsi="Arial" w:cs="Arial"/>
              <w:b/>
              <w:noProof/>
              <w:sz w:val="24"/>
              <w:szCs w:val="24"/>
              <w:lang w:val="es-CO" w:eastAsia="es-CO"/>
            </w:rPr>
            <w:t xml:space="preserve">PLAN </w:t>
          </w:r>
          <w:r>
            <w:rPr>
              <w:rFonts w:ascii="Arial" w:hAnsi="Arial" w:cs="Arial"/>
              <w:b/>
              <w:noProof/>
              <w:sz w:val="24"/>
              <w:szCs w:val="24"/>
              <w:lang w:val="es-CO" w:eastAsia="es-CO"/>
            </w:rPr>
            <w:t>PROYECTO</w:t>
          </w:r>
          <w:r w:rsidR="00FA2145">
            <w:rPr>
              <w:rFonts w:ascii="Arial" w:hAnsi="Arial" w:cs="Arial"/>
              <w:b/>
              <w:noProof/>
              <w:sz w:val="24"/>
              <w:szCs w:val="24"/>
              <w:lang w:val="es-CO" w:eastAsia="es-CO"/>
            </w:rPr>
            <w:t xml:space="preserve"> </w:t>
          </w:r>
          <w:r>
            <w:rPr>
              <w:rFonts w:ascii="Arial" w:hAnsi="Arial" w:cs="Arial"/>
              <w:b/>
              <w:noProof/>
              <w:sz w:val="24"/>
              <w:szCs w:val="24"/>
              <w:lang w:val="es-CO" w:eastAsia="es-CO"/>
            </w:rPr>
            <w:t>DE TI</w:t>
          </w:r>
        </w:p>
      </w:tc>
      <w:tc>
        <w:tcPr>
          <w:tcW w:w="3360" w:type="dxa"/>
          <w:shd w:val="clear" w:color="auto" w:fill="auto"/>
          <w:vAlign w:val="center"/>
        </w:tcPr>
        <w:p w14:paraId="56FFE88C" w14:textId="77777777" w:rsidR="004B7052" w:rsidRPr="004B7052" w:rsidRDefault="004B7052" w:rsidP="004B7052">
          <w:pPr>
            <w:pStyle w:val="Encabezado"/>
            <w:rPr>
              <w:rFonts w:ascii="Arial" w:hAnsi="Arial" w:cs="Arial"/>
              <w:szCs w:val="24"/>
            </w:rPr>
          </w:pPr>
          <w:r w:rsidRPr="004B7052">
            <w:rPr>
              <w:rFonts w:ascii="Arial" w:hAnsi="Arial" w:cs="Arial"/>
              <w:szCs w:val="24"/>
            </w:rPr>
            <w:t>Código formato: PGD-02-</w:t>
          </w:r>
          <w:r w:rsidRPr="004B7052">
            <w:rPr>
              <w:rFonts w:ascii="Arial" w:hAnsi="Arial" w:cs="Arial"/>
              <w:szCs w:val="24"/>
              <w:lang w:val="es-419"/>
            </w:rPr>
            <w:t>05</w:t>
          </w:r>
        </w:p>
        <w:p w14:paraId="161949FD" w14:textId="1D606395" w:rsidR="004B7052" w:rsidRPr="00FE3748" w:rsidRDefault="004B7052" w:rsidP="004B7052">
          <w:pPr>
            <w:pStyle w:val="Encabezado"/>
            <w:rPr>
              <w:rFonts w:ascii="Arial" w:hAnsi="Arial" w:cs="Arial"/>
              <w:szCs w:val="24"/>
            </w:rPr>
          </w:pPr>
          <w:r w:rsidRPr="004B7052">
            <w:rPr>
              <w:rFonts w:ascii="Arial" w:hAnsi="Arial" w:cs="Arial"/>
              <w:szCs w:val="24"/>
            </w:rPr>
            <w:t>Versión: 1</w:t>
          </w:r>
          <w:r w:rsidR="00FE3748">
            <w:rPr>
              <w:rFonts w:ascii="Arial" w:hAnsi="Arial" w:cs="Arial"/>
              <w:szCs w:val="24"/>
            </w:rPr>
            <w:t>2</w:t>
          </w:r>
          <w:r w:rsidRPr="004B7052">
            <w:rPr>
              <w:rFonts w:ascii="Arial" w:hAnsi="Arial" w:cs="Arial"/>
              <w:szCs w:val="24"/>
            </w:rPr>
            <w:t>.0</w:t>
          </w:r>
        </w:p>
      </w:tc>
    </w:tr>
    <w:tr w:rsidR="004B7052" w:rsidRPr="004B7052" w14:paraId="61ECED83" w14:textId="77777777" w:rsidTr="000E104E">
      <w:trPr>
        <w:trHeight w:val="355"/>
        <w:jc w:val="center"/>
      </w:trPr>
      <w:tc>
        <w:tcPr>
          <w:tcW w:w="2010" w:type="dxa"/>
          <w:vMerge/>
          <w:shd w:val="clear" w:color="auto" w:fill="auto"/>
        </w:tcPr>
        <w:p w14:paraId="7AD9C9A7" w14:textId="77777777" w:rsidR="004B7052" w:rsidRPr="004B7052" w:rsidRDefault="004B7052" w:rsidP="004B7052">
          <w:pPr>
            <w:pStyle w:val="Encabezado"/>
            <w:rPr>
              <w:rFonts w:ascii="Arial" w:hAnsi="Arial" w:cs="Arial"/>
              <w:noProof/>
              <w:sz w:val="24"/>
              <w:szCs w:val="24"/>
              <w:lang w:val="es-CO" w:eastAsia="es-CO"/>
            </w:rPr>
          </w:pPr>
        </w:p>
      </w:tc>
      <w:tc>
        <w:tcPr>
          <w:tcW w:w="4675" w:type="dxa"/>
          <w:vMerge/>
          <w:shd w:val="clear" w:color="auto" w:fill="auto"/>
          <w:vAlign w:val="center"/>
        </w:tcPr>
        <w:p w14:paraId="1019FE63" w14:textId="77777777" w:rsidR="004B7052" w:rsidRPr="004B7052" w:rsidRDefault="004B7052" w:rsidP="004B7052">
          <w:pPr>
            <w:pStyle w:val="Encabezado"/>
            <w:rPr>
              <w:rFonts w:ascii="Arial" w:hAnsi="Arial" w:cs="Arial"/>
              <w:noProof/>
              <w:sz w:val="24"/>
              <w:szCs w:val="24"/>
              <w:lang w:val="es-CO" w:eastAsia="es-CO"/>
            </w:rPr>
          </w:pPr>
        </w:p>
      </w:tc>
      <w:tc>
        <w:tcPr>
          <w:tcW w:w="3360" w:type="dxa"/>
          <w:shd w:val="clear" w:color="auto" w:fill="auto"/>
          <w:vAlign w:val="center"/>
        </w:tcPr>
        <w:p w14:paraId="62EDED2A" w14:textId="51A9B90E" w:rsidR="004B7052" w:rsidRPr="004B7052" w:rsidRDefault="004B7052" w:rsidP="004B7052">
          <w:pPr>
            <w:pStyle w:val="Encabezado"/>
            <w:rPr>
              <w:rFonts w:ascii="Arial" w:hAnsi="Arial" w:cs="Arial"/>
              <w:noProof/>
              <w:szCs w:val="24"/>
              <w:lang w:val="es-CO" w:eastAsia="es-CO"/>
            </w:rPr>
          </w:pPr>
          <w:r w:rsidRPr="004B7052">
            <w:rPr>
              <w:rFonts w:ascii="Arial" w:hAnsi="Arial" w:cs="Arial"/>
              <w:noProof/>
              <w:szCs w:val="24"/>
              <w:lang w:val="es-CO" w:eastAsia="es-CO"/>
            </w:rPr>
            <w:t>Código documento: PGTI</w:t>
          </w:r>
          <w:r>
            <w:rPr>
              <w:rFonts w:ascii="Arial" w:hAnsi="Arial" w:cs="Arial"/>
              <w:noProof/>
              <w:szCs w:val="24"/>
              <w:lang w:val="es-CO" w:eastAsia="es-CO"/>
            </w:rPr>
            <w:t>-</w:t>
          </w:r>
          <w:r w:rsidR="002551AF">
            <w:rPr>
              <w:rFonts w:ascii="Arial" w:hAnsi="Arial" w:cs="Arial"/>
              <w:noProof/>
              <w:szCs w:val="24"/>
              <w:lang w:val="es-CO" w:eastAsia="es-CO"/>
            </w:rPr>
            <w:t>18</w:t>
          </w:r>
          <w:r w:rsidR="00FE3748">
            <w:rPr>
              <w:rFonts w:ascii="Arial" w:hAnsi="Arial" w:cs="Arial"/>
              <w:noProof/>
              <w:szCs w:val="24"/>
              <w:lang w:val="es-CO" w:eastAsia="es-CO"/>
            </w:rPr>
            <w:t>-01</w:t>
          </w:r>
        </w:p>
        <w:p w14:paraId="5040D309" w14:textId="706D9533" w:rsidR="004B7052" w:rsidRPr="004B7052" w:rsidRDefault="004B7052" w:rsidP="004B7052">
          <w:pPr>
            <w:pStyle w:val="Encabezado"/>
            <w:rPr>
              <w:rFonts w:ascii="Arial" w:hAnsi="Arial" w:cs="Arial"/>
              <w:noProof/>
              <w:szCs w:val="24"/>
              <w:lang w:val="es-CO" w:eastAsia="es-CO"/>
            </w:rPr>
          </w:pPr>
          <w:r w:rsidRPr="004B7052">
            <w:rPr>
              <w:rFonts w:ascii="Arial" w:hAnsi="Arial" w:cs="Arial"/>
              <w:noProof/>
              <w:szCs w:val="24"/>
              <w:lang w:val="es-CO" w:eastAsia="es-CO"/>
            </w:rPr>
            <w:t>Versión: 1.0</w:t>
          </w:r>
        </w:p>
      </w:tc>
    </w:tr>
    <w:tr w:rsidR="004B7052" w:rsidRPr="004B7052" w14:paraId="04AD8835" w14:textId="77777777" w:rsidTr="000E104E">
      <w:trPr>
        <w:trHeight w:val="355"/>
        <w:jc w:val="center"/>
      </w:trPr>
      <w:tc>
        <w:tcPr>
          <w:tcW w:w="2010" w:type="dxa"/>
          <w:vMerge/>
          <w:shd w:val="clear" w:color="auto" w:fill="auto"/>
        </w:tcPr>
        <w:p w14:paraId="5960B459" w14:textId="77777777" w:rsidR="004B7052" w:rsidRPr="004B7052" w:rsidRDefault="004B7052" w:rsidP="004B7052">
          <w:pPr>
            <w:pStyle w:val="Encabezado"/>
            <w:rPr>
              <w:rFonts w:ascii="Arial" w:hAnsi="Arial" w:cs="Arial"/>
              <w:noProof/>
              <w:sz w:val="24"/>
              <w:szCs w:val="24"/>
              <w:lang w:val="es-CO" w:eastAsia="es-CO"/>
            </w:rPr>
          </w:pPr>
        </w:p>
      </w:tc>
      <w:tc>
        <w:tcPr>
          <w:tcW w:w="4675" w:type="dxa"/>
          <w:vMerge/>
          <w:shd w:val="clear" w:color="auto" w:fill="auto"/>
          <w:vAlign w:val="center"/>
        </w:tcPr>
        <w:p w14:paraId="6DF39A8A" w14:textId="77777777" w:rsidR="004B7052" w:rsidRPr="004B7052" w:rsidRDefault="004B7052" w:rsidP="004B7052">
          <w:pPr>
            <w:pStyle w:val="Encabezado"/>
            <w:rPr>
              <w:rFonts w:ascii="Arial" w:hAnsi="Arial" w:cs="Arial"/>
              <w:noProof/>
              <w:sz w:val="24"/>
              <w:szCs w:val="24"/>
              <w:lang w:val="es-CO" w:eastAsia="es-CO"/>
            </w:rPr>
          </w:pPr>
        </w:p>
      </w:tc>
      <w:tc>
        <w:tcPr>
          <w:tcW w:w="3360" w:type="dxa"/>
          <w:shd w:val="clear" w:color="auto" w:fill="auto"/>
          <w:vAlign w:val="center"/>
        </w:tcPr>
        <w:p w14:paraId="357C82AA" w14:textId="77777777" w:rsidR="004B7052" w:rsidRPr="004B7052" w:rsidRDefault="004B7052" w:rsidP="004B7052">
          <w:pPr>
            <w:pStyle w:val="Encabezado"/>
            <w:rPr>
              <w:rFonts w:ascii="Arial" w:hAnsi="Arial" w:cs="Arial"/>
              <w:noProof/>
              <w:szCs w:val="24"/>
              <w:lang w:val="es-CO" w:eastAsia="es-CO"/>
            </w:rPr>
          </w:pPr>
          <w:r w:rsidRPr="004B7052">
            <w:rPr>
              <w:rFonts w:ascii="Arial" w:hAnsi="Arial" w:cs="Arial"/>
              <w:szCs w:val="24"/>
            </w:rPr>
            <w:t xml:space="preserve">Página </w:t>
          </w:r>
          <w:r w:rsidRPr="004B7052">
            <w:rPr>
              <w:rFonts w:ascii="Arial" w:hAnsi="Arial" w:cs="Arial"/>
              <w:bCs/>
              <w:szCs w:val="24"/>
            </w:rPr>
            <w:fldChar w:fldCharType="begin"/>
          </w:r>
          <w:r w:rsidRPr="004B7052">
            <w:rPr>
              <w:rFonts w:ascii="Arial" w:hAnsi="Arial" w:cs="Arial"/>
              <w:bCs/>
              <w:szCs w:val="24"/>
            </w:rPr>
            <w:instrText>PAGE</w:instrText>
          </w:r>
          <w:r w:rsidRPr="004B7052">
            <w:rPr>
              <w:rFonts w:ascii="Arial" w:hAnsi="Arial" w:cs="Arial"/>
              <w:bCs/>
              <w:szCs w:val="24"/>
            </w:rPr>
            <w:fldChar w:fldCharType="separate"/>
          </w:r>
          <w:r w:rsidR="0043017A">
            <w:rPr>
              <w:rFonts w:ascii="Arial" w:hAnsi="Arial" w:cs="Arial"/>
              <w:bCs/>
              <w:noProof/>
              <w:szCs w:val="24"/>
            </w:rPr>
            <w:t>6</w:t>
          </w:r>
          <w:r w:rsidRPr="004B7052">
            <w:rPr>
              <w:rFonts w:ascii="Arial" w:hAnsi="Arial" w:cs="Arial"/>
              <w:bCs/>
              <w:szCs w:val="24"/>
            </w:rPr>
            <w:fldChar w:fldCharType="end"/>
          </w:r>
          <w:r w:rsidRPr="004B7052">
            <w:rPr>
              <w:rFonts w:ascii="Arial" w:hAnsi="Arial" w:cs="Arial"/>
              <w:szCs w:val="24"/>
            </w:rPr>
            <w:t xml:space="preserve"> de </w:t>
          </w:r>
          <w:r w:rsidRPr="004B7052">
            <w:rPr>
              <w:rFonts w:ascii="Arial" w:hAnsi="Arial" w:cs="Arial"/>
              <w:bCs/>
              <w:szCs w:val="24"/>
            </w:rPr>
            <w:fldChar w:fldCharType="begin"/>
          </w:r>
          <w:r w:rsidRPr="004B7052">
            <w:rPr>
              <w:rFonts w:ascii="Arial" w:hAnsi="Arial" w:cs="Arial"/>
              <w:bCs/>
              <w:szCs w:val="24"/>
            </w:rPr>
            <w:instrText>NUMPAGES</w:instrText>
          </w:r>
          <w:r w:rsidRPr="004B7052">
            <w:rPr>
              <w:rFonts w:ascii="Arial" w:hAnsi="Arial" w:cs="Arial"/>
              <w:bCs/>
              <w:szCs w:val="24"/>
            </w:rPr>
            <w:fldChar w:fldCharType="separate"/>
          </w:r>
          <w:r w:rsidR="0043017A">
            <w:rPr>
              <w:rFonts w:ascii="Arial" w:hAnsi="Arial" w:cs="Arial"/>
              <w:bCs/>
              <w:noProof/>
              <w:szCs w:val="24"/>
            </w:rPr>
            <w:t>8</w:t>
          </w:r>
          <w:r w:rsidRPr="004B7052">
            <w:rPr>
              <w:rFonts w:ascii="Arial" w:hAnsi="Arial" w:cs="Arial"/>
              <w:bCs/>
              <w:szCs w:val="24"/>
            </w:rPr>
            <w:fldChar w:fldCharType="end"/>
          </w:r>
        </w:p>
      </w:tc>
    </w:tr>
  </w:tbl>
  <w:p w14:paraId="24D58209" w14:textId="5EE09B9D" w:rsidR="00D07D51" w:rsidRPr="002C2725" w:rsidRDefault="00D07D51" w:rsidP="00BD41E4">
    <w:pPr>
      <w:pStyle w:val="Encabezado"/>
      <w:tabs>
        <w:tab w:val="left" w:pos="2580"/>
        <w:tab w:val="left" w:pos="2985"/>
      </w:tabs>
      <w:spacing w:after="120" w:line="276" w:lineRule="auto"/>
      <w:rPr>
        <w:b/>
        <w:bCs/>
        <w:color w:val="1F497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5A60"/>
    <w:multiLevelType w:val="multilevel"/>
    <w:tmpl w:val="CDEA2A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741139"/>
    <w:multiLevelType w:val="hybridMultilevel"/>
    <w:tmpl w:val="E1E244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5AC0"/>
    <w:multiLevelType w:val="multilevel"/>
    <w:tmpl w:val="0660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85C732C"/>
    <w:multiLevelType w:val="hybridMultilevel"/>
    <w:tmpl w:val="74E620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8535E"/>
    <w:multiLevelType w:val="multilevel"/>
    <w:tmpl w:val="0660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CBD503E"/>
    <w:multiLevelType w:val="hybridMultilevel"/>
    <w:tmpl w:val="576E6E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C0817"/>
    <w:multiLevelType w:val="hybridMultilevel"/>
    <w:tmpl w:val="160ACA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E0EEA"/>
    <w:multiLevelType w:val="hybridMultilevel"/>
    <w:tmpl w:val="8EFCE3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035BF"/>
    <w:multiLevelType w:val="multilevel"/>
    <w:tmpl w:val="0660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1267F23"/>
    <w:multiLevelType w:val="hybridMultilevel"/>
    <w:tmpl w:val="551A53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E336D"/>
    <w:multiLevelType w:val="hybridMultilevel"/>
    <w:tmpl w:val="3844FD24"/>
    <w:lvl w:ilvl="0" w:tplc="151EA0E8">
      <w:numFmt w:val="bullet"/>
      <w:lvlText w:val="-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6732F"/>
    <w:multiLevelType w:val="multilevel"/>
    <w:tmpl w:val="3C086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4D2630"/>
    <w:multiLevelType w:val="hybridMultilevel"/>
    <w:tmpl w:val="7E10B0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A05B2"/>
    <w:multiLevelType w:val="hybridMultilevel"/>
    <w:tmpl w:val="902C809C"/>
    <w:lvl w:ilvl="0" w:tplc="71647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EC2673"/>
    <w:multiLevelType w:val="multilevel"/>
    <w:tmpl w:val="0660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2010716"/>
    <w:multiLevelType w:val="hybridMultilevel"/>
    <w:tmpl w:val="42960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92022"/>
    <w:multiLevelType w:val="multilevel"/>
    <w:tmpl w:val="0660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526348E"/>
    <w:multiLevelType w:val="hybridMultilevel"/>
    <w:tmpl w:val="D65C33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03F0E"/>
    <w:multiLevelType w:val="hybridMultilevel"/>
    <w:tmpl w:val="CF86F4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D1695"/>
    <w:multiLevelType w:val="hybridMultilevel"/>
    <w:tmpl w:val="9140D78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240A0005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40A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40A0003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240A000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240A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40A0003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240A0005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375154B6"/>
    <w:multiLevelType w:val="hybridMultilevel"/>
    <w:tmpl w:val="0F2EBE3A"/>
    <w:lvl w:ilvl="0" w:tplc="40C2C14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937B5"/>
    <w:multiLevelType w:val="hybridMultilevel"/>
    <w:tmpl w:val="D316AC1A"/>
    <w:lvl w:ilvl="0" w:tplc="E2F090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92FC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2C99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AF8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36AC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346C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D8E8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304F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40B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42982"/>
    <w:multiLevelType w:val="hybridMultilevel"/>
    <w:tmpl w:val="33825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D0B7D"/>
    <w:multiLevelType w:val="hybridMultilevel"/>
    <w:tmpl w:val="B6E2B150"/>
    <w:lvl w:ilvl="0" w:tplc="D6D0A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AAD8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659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F8C1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C04B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72F7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45A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0A94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1E09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5424E"/>
    <w:multiLevelType w:val="hybridMultilevel"/>
    <w:tmpl w:val="D166EC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95376"/>
    <w:multiLevelType w:val="multilevel"/>
    <w:tmpl w:val="1FE2677E"/>
    <w:lvl w:ilvl="0">
      <w:start w:val="1"/>
      <w:numFmt w:val="decimal"/>
      <w:pStyle w:val="Listaconnumerosgeospati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3B5B89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1031" w:hanging="567"/>
      </w:pPr>
      <w:rPr>
        <w:rFonts w:hint="default"/>
        <w:color w:val="3B5B89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768" w:hanging="737"/>
      </w:pPr>
      <w:rPr>
        <w:rFonts w:hint="default"/>
        <w:color w:val="3B5B89"/>
      </w:rPr>
    </w:lvl>
    <w:lvl w:ilvl="3">
      <w:start w:val="1"/>
      <w:numFmt w:val="decimal"/>
      <w:lvlText w:val="%1.%2.%3.%4."/>
      <w:lvlJc w:val="left"/>
      <w:pPr>
        <w:tabs>
          <w:tab w:val="num" w:pos="1768"/>
        </w:tabs>
        <w:ind w:left="2732" w:hanging="964"/>
      </w:pPr>
      <w:rPr>
        <w:rFonts w:hint="default"/>
        <w:color w:val="3B5B89"/>
      </w:rPr>
    </w:lvl>
    <w:lvl w:ilvl="4">
      <w:start w:val="1"/>
      <w:numFmt w:val="decimal"/>
      <w:lvlText w:val="%1.%2.%3.%4.%5."/>
      <w:lvlJc w:val="left"/>
      <w:pPr>
        <w:tabs>
          <w:tab w:val="num" w:pos="2412"/>
        </w:tabs>
        <w:ind w:left="3866" w:hanging="1134"/>
      </w:pPr>
      <w:rPr>
        <w:rFonts w:hint="default"/>
        <w:color w:val="3B5B89"/>
      </w:rPr>
    </w:lvl>
    <w:lvl w:ilvl="5">
      <w:start w:val="1"/>
      <w:numFmt w:val="decimal"/>
      <w:lvlText w:val="%1.%2.%3.%4.%5.%6."/>
      <w:lvlJc w:val="left"/>
      <w:pPr>
        <w:tabs>
          <w:tab w:val="num" w:pos="2844"/>
        </w:tabs>
        <w:ind w:left="5283" w:hanging="1417"/>
      </w:pPr>
      <w:rPr>
        <w:rFonts w:hint="default"/>
        <w:color w:val="3B5B89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6984" w:hanging="1701"/>
      </w:pPr>
      <w:rPr>
        <w:rFonts w:hint="default"/>
        <w:color w:val="3B5B89"/>
      </w:rPr>
    </w:lvl>
    <w:lvl w:ilvl="7">
      <w:start w:val="1"/>
      <w:numFmt w:val="decimal"/>
      <w:lvlText w:val="%1.%2.%3.%4.%5.%6.%7.%8."/>
      <w:lvlJc w:val="left"/>
      <w:pPr>
        <w:tabs>
          <w:tab w:val="num" w:pos="3996"/>
        </w:tabs>
        <w:ind w:left="537" w:hanging="357"/>
      </w:pPr>
      <w:rPr>
        <w:rFonts w:hint="default"/>
        <w:color w:val="3B5B89"/>
      </w:rPr>
    </w:lvl>
    <w:lvl w:ilvl="8">
      <w:start w:val="1"/>
      <w:numFmt w:val="decimal"/>
      <w:lvlText w:val="%1.%2.%3.%4.%5.%6.%7.%8.%9."/>
      <w:lvlJc w:val="left"/>
      <w:pPr>
        <w:tabs>
          <w:tab w:val="num" w:pos="4572"/>
        </w:tabs>
        <w:ind w:left="1031" w:hanging="567"/>
      </w:pPr>
      <w:rPr>
        <w:rFonts w:hint="default"/>
        <w:color w:val="3B5B89"/>
      </w:rPr>
    </w:lvl>
  </w:abstractNum>
  <w:abstractNum w:abstractNumId="26" w15:restartNumberingAfterBreak="0">
    <w:nsid w:val="51573B51"/>
    <w:multiLevelType w:val="hybridMultilevel"/>
    <w:tmpl w:val="A9D01AF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B2158"/>
    <w:multiLevelType w:val="hybridMultilevel"/>
    <w:tmpl w:val="EEFE1A2C"/>
    <w:lvl w:ilvl="0" w:tplc="83A6FD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D0A5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FA9B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0B2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053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098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8048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4283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94FE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E2D4F"/>
    <w:multiLevelType w:val="hybridMultilevel"/>
    <w:tmpl w:val="2E1EA7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809A5"/>
    <w:multiLevelType w:val="hybridMultilevel"/>
    <w:tmpl w:val="6FD008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D371E"/>
    <w:multiLevelType w:val="hybridMultilevel"/>
    <w:tmpl w:val="5AF87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A26C9"/>
    <w:multiLevelType w:val="hybridMultilevel"/>
    <w:tmpl w:val="6DC473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63E63"/>
    <w:multiLevelType w:val="hybridMultilevel"/>
    <w:tmpl w:val="2D3471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171C7"/>
    <w:multiLevelType w:val="hybridMultilevel"/>
    <w:tmpl w:val="1DF6C462"/>
    <w:lvl w:ilvl="0" w:tplc="072C7D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2472D"/>
    <w:multiLevelType w:val="multilevel"/>
    <w:tmpl w:val="83B2A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Calibri" w:eastAsia="Calibri" w:hAnsi="Calibri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Calibri" w:hAnsi="Calibri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eastAsia="Calibri" w:hAnsi="Calibri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Calibri" w:eastAsia="Calibri" w:hAnsi="Calibri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" w:eastAsia="Calibri" w:hAnsi="Calibri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Calibri" w:eastAsia="Calibri" w:hAnsi="Calibri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eastAsia="Calibri" w:hAnsi="Calibri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Calibri" w:eastAsia="Calibri" w:hAnsi="Calibri" w:hint="default"/>
        <w:b/>
        <w:sz w:val="22"/>
      </w:rPr>
    </w:lvl>
  </w:abstractNum>
  <w:abstractNum w:abstractNumId="35" w15:restartNumberingAfterBreak="0">
    <w:nsid w:val="770725BE"/>
    <w:multiLevelType w:val="hybridMultilevel"/>
    <w:tmpl w:val="426A41A6"/>
    <w:lvl w:ilvl="0" w:tplc="FB3CCE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DAFD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D6C1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C6B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D4D1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8036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7438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62CA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6246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42A71"/>
    <w:multiLevelType w:val="multilevel"/>
    <w:tmpl w:val="0660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B4268C3"/>
    <w:multiLevelType w:val="hybridMultilevel"/>
    <w:tmpl w:val="AD2059E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E90DB6"/>
    <w:multiLevelType w:val="hybridMultilevel"/>
    <w:tmpl w:val="4838200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38"/>
  </w:num>
  <w:num w:numId="4">
    <w:abstractNumId w:val="34"/>
  </w:num>
  <w:num w:numId="5">
    <w:abstractNumId w:val="5"/>
  </w:num>
  <w:num w:numId="6">
    <w:abstractNumId w:val="26"/>
  </w:num>
  <w:num w:numId="7">
    <w:abstractNumId w:val="0"/>
  </w:num>
  <w:num w:numId="8">
    <w:abstractNumId w:val="11"/>
  </w:num>
  <w:num w:numId="9">
    <w:abstractNumId w:val="13"/>
  </w:num>
  <w:num w:numId="10">
    <w:abstractNumId w:val="25"/>
  </w:num>
  <w:num w:numId="11">
    <w:abstractNumId w:val="1"/>
  </w:num>
  <w:num w:numId="12">
    <w:abstractNumId w:val="35"/>
  </w:num>
  <w:num w:numId="13">
    <w:abstractNumId w:val="21"/>
  </w:num>
  <w:num w:numId="14">
    <w:abstractNumId w:val="27"/>
  </w:num>
  <w:num w:numId="15">
    <w:abstractNumId w:val="23"/>
  </w:num>
  <w:num w:numId="16">
    <w:abstractNumId w:val="17"/>
  </w:num>
  <w:num w:numId="17">
    <w:abstractNumId w:val="20"/>
  </w:num>
  <w:num w:numId="18">
    <w:abstractNumId w:val="7"/>
  </w:num>
  <w:num w:numId="19">
    <w:abstractNumId w:val="30"/>
  </w:num>
  <w:num w:numId="20">
    <w:abstractNumId w:val="31"/>
  </w:num>
  <w:num w:numId="21">
    <w:abstractNumId w:val="9"/>
  </w:num>
  <w:num w:numId="22">
    <w:abstractNumId w:val="6"/>
  </w:num>
  <w:num w:numId="23">
    <w:abstractNumId w:val="3"/>
  </w:num>
  <w:num w:numId="24">
    <w:abstractNumId w:val="37"/>
  </w:num>
  <w:num w:numId="25">
    <w:abstractNumId w:val="2"/>
  </w:num>
  <w:num w:numId="26">
    <w:abstractNumId w:val="33"/>
  </w:num>
  <w:num w:numId="27">
    <w:abstractNumId w:val="8"/>
  </w:num>
  <w:num w:numId="28">
    <w:abstractNumId w:val="16"/>
  </w:num>
  <w:num w:numId="29">
    <w:abstractNumId w:val="12"/>
  </w:num>
  <w:num w:numId="30">
    <w:abstractNumId w:val="32"/>
  </w:num>
  <w:num w:numId="31">
    <w:abstractNumId w:val="36"/>
  </w:num>
  <w:num w:numId="32">
    <w:abstractNumId w:val="18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2"/>
  </w:num>
  <w:num w:numId="36">
    <w:abstractNumId w:val="10"/>
  </w:num>
  <w:num w:numId="37">
    <w:abstractNumId w:val="24"/>
  </w:num>
  <w:num w:numId="38">
    <w:abstractNumId w:val="14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7D"/>
    <w:rsid w:val="00000DBB"/>
    <w:rsid w:val="00005DF4"/>
    <w:rsid w:val="00006A42"/>
    <w:rsid w:val="00011089"/>
    <w:rsid w:val="00017B11"/>
    <w:rsid w:val="00024BE4"/>
    <w:rsid w:val="00030047"/>
    <w:rsid w:val="00030366"/>
    <w:rsid w:val="00034FF0"/>
    <w:rsid w:val="00035848"/>
    <w:rsid w:val="00037A0B"/>
    <w:rsid w:val="00043EF9"/>
    <w:rsid w:val="0004555C"/>
    <w:rsid w:val="000505A6"/>
    <w:rsid w:val="00053CB5"/>
    <w:rsid w:val="00062A61"/>
    <w:rsid w:val="00075B94"/>
    <w:rsid w:val="00077B69"/>
    <w:rsid w:val="00077C60"/>
    <w:rsid w:val="00081068"/>
    <w:rsid w:val="00082C6E"/>
    <w:rsid w:val="000A35AD"/>
    <w:rsid w:val="000C2C37"/>
    <w:rsid w:val="000D01AE"/>
    <w:rsid w:val="000D42F7"/>
    <w:rsid w:val="000E0F57"/>
    <w:rsid w:val="000F41EE"/>
    <w:rsid w:val="000F69BD"/>
    <w:rsid w:val="001242AA"/>
    <w:rsid w:val="001257DE"/>
    <w:rsid w:val="001300A7"/>
    <w:rsid w:val="0013153F"/>
    <w:rsid w:val="0014311C"/>
    <w:rsid w:val="001432A2"/>
    <w:rsid w:val="001457CD"/>
    <w:rsid w:val="00152395"/>
    <w:rsid w:val="00161518"/>
    <w:rsid w:val="001629FA"/>
    <w:rsid w:val="00162F43"/>
    <w:rsid w:val="00174BE7"/>
    <w:rsid w:val="0017658F"/>
    <w:rsid w:val="0017669D"/>
    <w:rsid w:val="00184B07"/>
    <w:rsid w:val="00184EAA"/>
    <w:rsid w:val="00191E54"/>
    <w:rsid w:val="001A1E65"/>
    <w:rsid w:val="001A24F2"/>
    <w:rsid w:val="001C5B64"/>
    <w:rsid w:val="001C6471"/>
    <w:rsid w:val="001D42C3"/>
    <w:rsid w:val="001D49BE"/>
    <w:rsid w:val="001E0074"/>
    <w:rsid w:val="001E138D"/>
    <w:rsid w:val="001F3E61"/>
    <w:rsid w:val="0020709C"/>
    <w:rsid w:val="00214B78"/>
    <w:rsid w:val="002164EC"/>
    <w:rsid w:val="0022332C"/>
    <w:rsid w:val="00225A68"/>
    <w:rsid w:val="00226ECA"/>
    <w:rsid w:val="00227466"/>
    <w:rsid w:val="00232FD0"/>
    <w:rsid w:val="0023306A"/>
    <w:rsid w:val="00233E40"/>
    <w:rsid w:val="00240D25"/>
    <w:rsid w:val="002551AF"/>
    <w:rsid w:val="002765BF"/>
    <w:rsid w:val="00281344"/>
    <w:rsid w:val="00286E50"/>
    <w:rsid w:val="00292229"/>
    <w:rsid w:val="0029334B"/>
    <w:rsid w:val="00294337"/>
    <w:rsid w:val="002B0C42"/>
    <w:rsid w:val="002C2725"/>
    <w:rsid w:val="002D2AE4"/>
    <w:rsid w:val="002F10A6"/>
    <w:rsid w:val="002F42B9"/>
    <w:rsid w:val="002F6EA5"/>
    <w:rsid w:val="002F79DE"/>
    <w:rsid w:val="00312CB5"/>
    <w:rsid w:val="00330096"/>
    <w:rsid w:val="00350DB8"/>
    <w:rsid w:val="00364BE7"/>
    <w:rsid w:val="00365362"/>
    <w:rsid w:val="003659CD"/>
    <w:rsid w:val="00366517"/>
    <w:rsid w:val="00366857"/>
    <w:rsid w:val="00375768"/>
    <w:rsid w:val="003801FF"/>
    <w:rsid w:val="003A274A"/>
    <w:rsid w:val="003B15BC"/>
    <w:rsid w:val="003C627D"/>
    <w:rsid w:val="003D4C99"/>
    <w:rsid w:val="003E1191"/>
    <w:rsid w:val="003E36AE"/>
    <w:rsid w:val="003F2E64"/>
    <w:rsid w:val="003F3C35"/>
    <w:rsid w:val="00404AA2"/>
    <w:rsid w:val="00405D71"/>
    <w:rsid w:val="004078D5"/>
    <w:rsid w:val="0041657D"/>
    <w:rsid w:val="0043017A"/>
    <w:rsid w:val="0043260E"/>
    <w:rsid w:val="00437DF6"/>
    <w:rsid w:val="004445FE"/>
    <w:rsid w:val="00447E23"/>
    <w:rsid w:val="0045562A"/>
    <w:rsid w:val="0047190A"/>
    <w:rsid w:val="00477EA0"/>
    <w:rsid w:val="004807B0"/>
    <w:rsid w:val="0048257D"/>
    <w:rsid w:val="00484DC6"/>
    <w:rsid w:val="004A71D8"/>
    <w:rsid w:val="004A7C81"/>
    <w:rsid w:val="004B5A39"/>
    <w:rsid w:val="004B7052"/>
    <w:rsid w:val="004C7E88"/>
    <w:rsid w:val="004D5962"/>
    <w:rsid w:val="004E4B78"/>
    <w:rsid w:val="004F31DF"/>
    <w:rsid w:val="0050020B"/>
    <w:rsid w:val="0051078B"/>
    <w:rsid w:val="00511741"/>
    <w:rsid w:val="00513A2C"/>
    <w:rsid w:val="0052039B"/>
    <w:rsid w:val="00530FA4"/>
    <w:rsid w:val="00532C2F"/>
    <w:rsid w:val="00534A5E"/>
    <w:rsid w:val="005367B9"/>
    <w:rsid w:val="00537AFC"/>
    <w:rsid w:val="005564E5"/>
    <w:rsid w:val="00567DAC"/>
    <w:rsid w:val="00580B5D"/>
    <w:rsid w:val="005820B7"/>
    <w:rsid w:val="00583E7B"/>
    <w:rsid w:val="00587C60"/>
    <w:rsid w:val="00590FB4"/>
    <w:rsid w:val="005A3B90"/>
    <w:rsid w:val="005A6CA9"/>
    <w:rsid w:val="005B4717"/>
    <w:rsid w:val="005C2B6C"/>
    <w:rsid w:val="005D6E18"/>
    <w:rsid w:val="005F1562"/>
    <w:rsid w:val="00601DE8"/>
    <w:rsid w:val="00601FFE"/>
    <w:rsid w:val="00604F9C"/>
    <w:rsid w:val="00613C92"/>
    <w:rsid w:val="006345A7"/>
    <w:rsid w:val="00636D5B"/>
    <w:rsid w:val="006402FF"/>
    <w:rsid w:val="006510C9"/>
    <w:rsid w:val="00665E5C"/>
    <w:rsid w:val="006711F4"/>
    <w:rsid w:val="00680663"/>
    <w:rsid w:val="00695EC2"/>
    <w:rsid w:val="00696431"/>
    <w:rsid w:val="006A2723"/>
    <w:rsid w:val="006A7E55"/>
    <w:rsid w:val="006B276B"/>
    <w:rsid w:val="006B341E"/>
    <w:rsid w:val="006C079A"/>
    <w:rsid w:val="006C7765"/>
    <w:rsid w:val="006D2657"/>
    <w:rsid w:val="006D2722"/>
    <w:rsid w:val="006D5211"/>
    <w:rsid w:val="006D64B1"/>
    <w:rsid w:val="006F37DF"/>
    <w:rsid w:val="006F5FE4"/>
    <w:rsid w:val="006F6676"/>
    <w:rsid w:val="00702BF3"/>
    <w:rsid w:val="00704740"/>
    <w:rsid w:val="0070688B"/>
    <w:rsid w:val="00707920"/>
    <w:rsid w:val="0071173C"/>
    <w:rsid w:val="007238B9"/>
    <w:rsid w:val="00732150"/>
    <w:rsid w:val="007323D9"/>
    <w:rsid w:val="00756C24"/>
    <w:rsid w:val="00764408"/>
    <w:rsid w:val="00764CDD"/>
    <w:rsid w:val="0076753B"/>
    <w:rsid w:val="00772A10"/>
    <w:rsid w:val="00773C05"/>
    <w:rsid w:val="00773CFF"/>
    <w:rsid w:val="007779DD"/>
    <w:rsid w:val="00780072"/>
    <w:rsid w:val="007811B6"/>
    <w:rsid w:val="0078266C"/>
    <w:rsid w:val="00786A2A"/>
    <w:rsid w:val="00790714"/>
    <w:rsid w:val="00791D8E"/>
    <w:rsid w:val="00794A2C"/>
    <w:rsid w:val="007B5D71"/>
    <w:rsid w:val="007C7DC7"/>
    <w:rsid w:val="007D3CA0"/>
    <w:rsid w:val="007D553F"/>
    <w:rsid w:val="007D6FC0"/>
    <w:rsid w:val="007F0DD3"/>
    <w:rsid w:val="007F1BD6"/>
    <w:rsid w:val="00806FE1"/>
    <w:rsid w:val="0081034A"/>
    <w:rsid w:val="0081181C"/>
    <w:rsid w:val="00812634"/>
    <w:rsid w:val="00814A22"/>
    <w:rsid w:val="008244AE"/>
    <w:rsid w:val="008364FB"/>
    <w:rsid w:val="008368DD"/>
    <w:rsid w:val="00837370"/>
    <w:rsid w:val="00840090"/>
    <w:rsid w:val="008465BB"/>
    <w:rsid w:val="0085168F"/>
    <w:rsid w:val="008645F1"/>
    <w:rsid w:val="0086636B"/>
    <w:rsid w:val="00875E6C"/>
    <w:rsid w:val="00877875"/>
    <w:rsid w:val="0088741D"/>
    <w:rsid w:val="00890029"/>
    <w:rsid w:val="008966A4"/>
    <w:rsid w:val="008A20A2"/>
    <w:rsid w:val="008A594C"/>
    <w:rsid w:val="008A7D69"/>
    <w:rsid w:val="008B3A21"/>
    <w:rsid w:val="008B6550"/>
    <w:rsid w:val="008C0838"/>
    <w:rsid w:val="008D6A92"/>
    <w:rsid w:val="008E4197"/>
    <w:rsid w:val="008E47E7"/>
    <w:rsid w:val="008E7D8E"/>
    <w:rsid w:val="008F402D"/>
    <w:rsid w:val="008F5566"/>
    <w:rsid w:val="008F6B2F"/>
    <w:rsid w:val="00900F2C"/>
    <w:rsid w:val="0091753A"/>
    <w:rsid w:val="00917570"/>
    <w:rsid w:val="0092123F"/>
    <w:rsid w:val="009247A5"/>
    <w:rsid w:val="0092714F"/>
    <w:rsid w:val="009446D2"/>
    <w:rsid w:val="00946117"/>
    <w:rsid w:val="0094709A"/>
    <w:rsid w:val="0095251E"/>
    <w:rsid w:val="00957BFC"/>
    <w:rsid w:val="0096052B"/>
    <w:rsid w:val="00961E5C"/>
    <w:rsid w:val="00962D15"/>
    <w:rsid w:val="0096707B"/>
    <w:rsid w:val="009672BA"/>
    <w:rsid w:val="00974E1C"/>
    <w:rsid w:val="00977E7A"/>
    <w:rsid w:val="00981B38"/>
    <w:rsid w:val="0098623A"/>
    <w:rsid w:val="009878EF"/>
    <w:rsid w:val="0099737C"/>
    <w:rsid w:val="009C16B2"/>
    <w:rsid w:val="009C30FC"/>
    <w:rsid w:val="009D0D09"/>
    <w:rsid w:val="009E3371"/>
    <w:rsid w:val="009E4411"/>
    <w:rsid w:val="009F343D"/>
    <w:rsid w:val="00A008F5"/>
    <w:rsid w:val="00A0202D"/>
    <w:rsid w:val="00A260B4"/>
    <w:rsid w:val="00A42513"/>
    <w:rsid w:val="00A43014"/>
    <w:rsid w:val="00A44312"/>
    <w:rsid w:val="00A52BD3"/>
    <w:rsid w:val="00A5474D"/>
    <w:rsid w:val="00A56EC8"/>
    <w:rsid w:val="00A72238"/>
    <w:rsid w:val="00A7706A"/>
    <w:rsid w:val="00A86AEF"/>
    <w:rsid w:val="00A86C78"/>
    <w:rsid w:val="00A92950"/>
    <w:rsid w:val="00AA42D6"/>
    <w:rsid w:val="00AA69E7"/>
    <w:rsid w:val="00AB33E5"/>
    <w:rsid w:val="00AC01CD"/>
    <w:rsid w:val="00AC133B"/>
    <w:rsid w:val="00AC5752"/>
    <w:rsid w:val="00AE1917"/>
    <w:rsid w:val="00AE1FC8"/>
    <w:rsid w:val="00AE3027"/>
    <w:rsid w:val="00AF14AC"/>
    <w:rsid w:val="00AF336E"/>
    <w:rsid w:val="00AF3EA6"/>
    <w:rsid w:val="00B1002E"/>
    <w:rsid w:val="00B121B5"/>
    <w:rsid w:val="00B12B83"/>
    <w:rsid w:val="00B139B5"/>
    <w:rsid w:val="00B219E5"/>
    <w:rsid w:val="00B31CFC"/>
    <w:rsid w:val="00B32854"/>
    <w:rsid w:val="00B419FB"/>
    <w:rsid w:val="00B50373"/>
    <w:rsid w:val="00B602F4"/>
    <w:rsid w:val="00B71976"/>
    <w:rsid w:val="00B7247F"/>
    <w:rsid w:val="00B9015F"/>
    <w:rsid w:val="00B9497D"/>
    <w:rsid w:val="00B95116"/>
    <w:rsid w:val="00BA5485"/>
    <w:rsid w:val="00BA579A"/>
    <w:rsid w:val="00BD41E4"/>
    <w:rsid w:val="00BD72AA"/>
    <w:rsid w:val="00BF4972"/>
    <w:rsid w:val="00BF57AB"/>
    <w:rsid w:val="00BF68B1"/>
    <w:rsid w:val="00BF6C71"/>
    <w:rsid w:val="00C042A1"/>
    <w:rsid w:val="00C102DA"/>
    <w:rsid w:val="00C11894"/>
    <w:rsid w:val="00C12EA0"/>
    <w:rsid w:val="00C1562D"/>
    <w:rsid w:val="00C23C75"/>
    <w:rsid w:val="00C305C2"/>
    <w:rsid w:val="00C33B84"/>
    <w:rsid w:val="00C3703A"/>
    <w:rsid w:val="00C409CD"/>
    <w:rsid w:val="00C4709E"/>
    <w:rsid w:val="00C472B8"/>
    <w:rsid w:val="00C47425"/>
    <w:rsid w:val="00C63E64"/>
    <w:rsid w:val="00C678FC"/>
    <w:rsid w:val="00C67C74"/>
    <w:rsid w:val="00C7058A"/>
    <w:rsid w:val="00C731B0"/>
    <w:rsid w:val="00C80DDF"/>
    <w:rsid w:val="00C85050"/>
    <w:rsid w:val="00C95A41"/>
    <w:rsid w:val="00C97BC8"/>
    <w:rsid w:val="00CB030B"/>
    <w:rsid w:val="00CB1A54"/>
    <w:rsid w:val="00CC403F"/>
    <w:rsid w:val="00CC55E5"/>
    <w:rsid w:val="00CD112B"/>
    <w:rsid w:val="00CD29BE"/>
    <w:rsid w:val="00CD7881"/>
    <w:rsid w:val="00CE2396"/>
    <w:rsid w:val="00CE6C95"/>
    <w:rsid w:val="00CF49DA"/>
    <w:rsid w:val="00D026D2"/>
    <w:rsid w:val="00D07D51"/>
    <w:rsid w:val="00D13219"/>
    <w:rsid w:val="00D15C5F"/>
    <w:rsid w:val="00D16B42"/>
    <w:rsid w:val="00D22974"/>
    <w:rsid w:val="00D22FA9"/>
    <w:rsid w:val="00D243B7"/>
    <w:rsid w:val="00D35758"/>
    <w:rsid w:val="00D42875"/>
    <w:rsid w:val="00D5085B"/>
    <w:rsid w:val="00D5352C"/>
    <w:rsid w:val="00D554B8"/>
    <w:rsid w:val="00D61DAA"/>
    <w:rsid w:val="00D70352"/>
    <w:rsid w:val="00D7111D"/>
    <w:rsid w:val="00D71EA6"/>
    <w:rsid w:val="00D73A8E"/>
    <w:rsid w:val="00D84965"/>
    <w:rsid w:val="00D8561A"/>
    <w:rsid w:val="00D90CA4"/>
    <w:rsid w:val="00D93550"/>
    <w:rsid w:val="00D9380E"/>
    <w:rsid w:val="00DA65FB"/>
    <w:rsid w:val="00DB0803"/>
    <w:rsid w:val="00DB39E0"/>
    <w:rsid w:val="00DB6847"/>
    <w:rsid w:val="00DB7FB3"/>
    <w:rsid w:val="00DC6A93"/>
    <w:rsid w:val="00DC775D"/>
    <w:rsid w:val="00DD2824"/>
    <w:rsid w:val="00DD701F"/>
    <w:rsid w:val="00DD72FC"/>
    <w:rsid w:val="00DE2392"/>
    <w:rsid w:val="00DE28CC"/>
    <w:rsid w:val="00E063BA"/>
    <w:rsid w:val="00E0789C"/>
    <w:rsid w:val="00E1747D"/>
    <w:rsid w:val="00E55280"/>
    <w:rsid w:val="00E6276F"/>
    <w:rsid w:val="00E6408A"/>
    <w:rsid w:val="00E649AF"/>
    <w:rsid w:val="00E7307C"/>
    <w:rsid w:val="00E863F3"/>
    <w:rsid w:val="00E86739"/>
    <w:rsid w:val="00E91CA6"/>
    <w:rsid w:val="00E96AEE"/>
    <w:rsid w:val="00EA1ADF"/>
    <w:rsid w:val="00EA241D"/>
    <w:rsid w:val="00ED102D"/>
    <w:rsid w:val="00ED273A"/>
    <w:rsid w:val="00EE1BF4"/>
    <w:rsid w:val="00EF2443"/>
    <w:rsid w:val="00F00657"/>
    <w:rsid w:val="00F07904"/>
    <w:rsid w:val="00F17BA6"/>
    <w:rsid w:val="00F2298C"/>
    <w:rsid w:val="00F26ED0"/>
    <w:rsid w:val="00F340B2"/>
    <w:rsid w:val="00F4000D"/>
    <w:rsid w:val="00F40AD7"/>
    <w:rsid w:val="00F4252A"/>
    <w:rsid w:val="00F44E29"/>
    <w:rsid w:val="00F47465"/>
    <w:rsid w:val="00F5050D"/>
    <w:rsid w:val="00F55456"/>
    <w:rsid w:val="00F602B4"/>
    <w:rsid w:val="00F74545"/>
    <w:rsid w:val="00F768BF"/>
    <w:rsid w:val="00F8455A"/>
    <w:rsid w:val="00F85152"/>
    <w:rsid w:val="00F86016"/>
    <w:rsid w:val="00F9274E"/>
    <w:rsid w:val="00FA2145"/>
    <w:rsid w:val="00FA4BCE"/>
    <w:rsid w:val="00FB2F22"/>
    <w:rsid w:val="00FC114A"/>
    <w:rsid w:val="00FC1C53"/>
    <w:rsid w:val="00FD085B"/>
    <w:rsid w:val="00FD160E"/>
    <w:rsid w:val="00FE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83FE27"/>
  <w15:docId w15:val="{5FCF4678-DEE8-4D11-95CA-6A933B4D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A2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C272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C27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4965"/>
    <w:pPr>
      <w:spacing w:before="240" w:after="60"/>
      <w:outlineLvl w:val="5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57D"/>
    <w:rPr>
      <w:rFonts w:ascii="Tahoma" w:hAnsi="Tahoma" w:cs="Tahoma"/>
      <w:sz w:val="16"/>
      <w:szCs w:val="16"/>
    </w:rPr>
  </w:style>
  <w:style w:type="paragraph" w:styleId="Encabezado">
    <w:name w:val="header"/>
    <w:aliases w:val="Car"/>
    <w:basedOn w:val="Normal"/>
    <w:link w:val="EncabezadoCar"/>
    <w:unhideWhenUsed/>
    <w:rsid w:val="00407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Car Car"/>
    <w:basedOn w:val="Fuentedeprrafopredeter"/>
    <w:link w:val="Encabezado"/>
    <w:rsid w:val="004078D5"/>
  </w:style>
  <w:style w:type="paragraph" w:styleId="Piedepgina">
    <w:name w:val="footer"/>
    <w:basedOn w:val="Normal"/>
    <w:link w:val="PiedepginaCar"/>
    <w:unhideWhenUsed/>
    <w:rsid w:val="00407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8D5"/>
  </w:style>
  <w:style w:type="table" w:styleId="Tablaconcuadrcula">
    <w:name w:val="Table Grid"/>
    <w:basedOn w:val="Tablanormal"/>
    <w:uiPriority w:val="59"/>
    <w:rsid w:val="00F74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1"/>
    <w:qFormat/>
    <w:rsid w:val="006F37D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C272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C272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Nmerodepgina">
    <w:name w:val="page number"/>
    <w:basedOn w:val="Fuentedeprrafopredeter"/>
    <w:rsid w:val="00A008F5"/>
  </w:style>
  <w:style w:type="character" w:customStyle="1" w:styleId="Ttulo6Car">
    <w:name w:val="Título 6 Car"/>
    <w:basedOn w:val="Fuentedeprrafopredeter"/>
    <w:link w:val="Ttulo6"/>
    <w:uiPriority w:val="9"/>
    <w:semiHidden/>
    <w:rsid w:val="00D8496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Listaconnumerosgeospatial">
    <w:name w:val="Lista con numeros geospatial"/>
    <w:basedOn w:val="Normal"/>
    <w:rsid w:val="00D84965"/>
    <w:pPr>
      <w:numPr>
        <w:numId w:val="10"/>
      </w:numPr>
      <w:spacing w:after="120" w:line="240" w:lineRule="auto"/>
      <w:jc w:val="both"/>
    </w:pPr>
    <w:rPr>
      <w:rFonts w:ascii="Verdana" w:eastAsia="Times New Roman" w:hAnsi="Verdana"/>
      <w:szCs w:val="24"/>
      <w:lang w:eastAsia="es-ES"/>
    </w:rPr>
  </w:style>
  <w:style w:type="paragraph" w:customStyle="1" w:styleId="Formatocampo">
    <w:name w:val="Formato campo"/>
    <w:basedOn w:val="Normal"/>
    <w:next w:val="Tabletext"/>
    <w:rsid w:val="00D84965"/>
    <w:pPr>
      <w:spacing w:after="0" w:line="240" w:lineRule="auto"/>
    </w:pPr>
    <w:rPr>
      <w:rFonts w:ascii="Verdana" w:eastAsia="Times New Roman" w:hAnsi="Verdana"/>
      <w:sz w:val="16"/>
      <w:szCs w:val="16"/>
      <w:vertAlign w:val="superscript"/>
      <w:lang w:eastAsia="es-ES"/>
    </w:rPr>
  </w:style>
  <w:style w:type="paragraph" w:customStyle="1" w:styleId="Tabletext">
    <w:name w:val="Table text"/>
    <w:basedOn w:val="Normal"/>
    <w:rsid w:val="00D84965"/>
    <w:pPr>
      <w:spacing w:after="0" w:line="240" w:lineRule="auto"/>
      <w:jc w:val="both"/>
    </w:pPr>
    <w:rPr>
      <w:rFonts w:ascii="Verdana" w:eastAsia="Times New Roman" w:hAnsi="Verdana"/>
      <w:sz w:val="16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C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C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C3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C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C37"/>
    <w:rPr>
      <w:b/>
      <w:bCs/>
      <w:lang w:eastAsia="en-US"/>
    </w:rPr>
  </w:style>
  <w:style w:type="paragraph" w:customStyle="1" w:styleId="Default">
    <w:name w:val="Default"/>
    <w:rsid w:val="000F69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3CA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3CA0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D3CA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55456"/>
    <w:rPr>
      <w:color w:val="0000FF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65362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36536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65362"/>
    <w:pPr>
      <w:spacing w:after="100"/>
      <w:ind w:left="220"/>
    </w:pPr>
  </w:style>
  <w:style w:type="paragraph" w:styleId="Textoindependiente">
    <w:name w:val="Body Text"/>
    <w:basedOn w:val="Normal"/>
    <w:link w:val="TextoindependienteCar"/>
    <w:semiHidden/>
    <w:unhideWhenUsed/>
    <w:rsid w:val="00962D15"/>
    <w:pPr>
      <w:spacing w:after="240" w:line="240" w:lineRule="atLeast"/>
      <w:ind w:left="1080"/>
      <w:jc w:val="both"/>
    </w:pPr>
    <w:rPr>
      <w:rFonts w:ascii="Arial" w:eastAsia="Times New Roman" w:hAnsi="Arial"/>
      <w:spacing w:val="-5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62D15"/>
    <w:rPr>
      <w:rFonts w:ascii="Arial" w:eastAsia="Times New Roman" w:hAnsi="Arial"/>
      <w:spacing w:val="-5"/>
      <w:sz w:val="24"/>
      <w:szCs w:val="24"/>
      <w:lang w:val="es-ES_tradnl"/>
    </w:rPr>
  </w:style>
  <w:style w:type="character" w:customStyle="1" w:styleId="PrrafodelistaCar">
    <w:name w:val="Párrafo de lista Car"/>
    <w:link w:val="Prrafodelista"/>
    <w:uiPriority w:val="34"/>
    <w:locked/>
    <w:rsid w:val="00962D15"/>
    <w:rPr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962D15"/>
    <w:pPr>
      <w:spacing w:after="0" w:line="240" w:lineRule="auto"/>
      <w:ind w:left="708"/>
      <w:jc w:val="both"/>
    </w:pPr>
    <w:rPr>
      <w:rFonts w:ascii="Times New Roman" w:eastAsia="Times New Roman" w:hAnsi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066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898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597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575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8141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6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021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11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85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31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495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EE0EABAA790E4AA03E3828AFAA14D5" ma:contentTypeVersion="0" ma:contentTypeDescription="Crear nuevo documento." ma:contentTypeScope="" ma:versionID="20f578a4d0af252f7e9ca572c9fb8816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967EF-AB09-473D-8784-BC88939E69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3220BA-867F-405E-9F78-577B2B74ACA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2E9D635-F744-468E-B5A0-F0EE85822CC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0DAEFC0-6404-4095-8067-272C4ADBF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4EA313A-3B34-4AD9-8038-F1863A13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1684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multibank</Company>
  <LinksUpToDate>false</LinksUpToDate>
  <CharactersWithSpaces>10928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curriola</dc:creator>
  <cp:lastModifiedBy>Hector Arsenio Ordoñez</cp:lastModifiedBy>
  <cp:revision>2</cp:revision>
  <cp:lastPrinted>2016-03-23T18:19:00Z</cp:lastPrinted>
  <dcterms:created xsi:type="dcterms:W3CDTF">2021-04-21T20:47:00Z</dcterms:created>
  <dcterms:modified xsi:type="dcterms:W3CDTF">2021-04-21T20:47:00Z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